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tblLook w:val="04A0"/>
      </w:tblPr>
      <w:tblGrid>
        <w:gridCol w:w="5273"/>
        <w:gridCol w:w="5274"/>
      </w:tblGrid>
      <w:tr w:rsidR="00C23716" w:rsidRPr="00C23716" w:rsidTr="009C20B4">
        <w:trPr>
          <w:trHeight w:val="2861"/>
        </w:trPr>
        <w:tc>
          <w:tcPr>
            <w:tcW w:w="5273" w:type="dxa"/>
            <w:shd w:val="clear" w:color="auto" w:fill="auto"/>
          </w:tcPr>
          <w:p w:rsidR="00C23716" w:rsidRPr="00C23716" w:rsidRDefault="00C23716" w:rsidP="00C2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shd w:val="clear" w:color="auto" w:fill="auto"/>
          </w:tcPr>
          <w:p w:rsidR="00C23716" w:rsidRPr="00C23716" w:rsidRDefault="00C23716" w:rsidP="00C23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C23716" w:rsidRPr="00C23716" w:rsidRDefault="00C23716" w:rsidP="001A3E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муниципального образования «Холм-Жирковский район» Смоленской области  </w:t>
            </w:r>
            <w:r w:rsidR="0016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A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1A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</w:tr>
    </w:tbl>
    <w:p w:rsidR="00ED3C4F" w:rsidRPr="00F973C0" w:rsidRDefault="00ED3C4F" w:rsidP="009C20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D3C4F" w:rsidRPr="009C20B4" w:rsidRDefault="00ED3C4F" w:rsidP="009C20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«</w:t>
      </w:r>
      <w:r w:rsidR="005E4BCA" w:rsidRPr="005E4BCA">
        <w:rPr>
          <w:rFonts w:ascii="Times New Roman" w:eastAsia="Times New Roman" w:hAnsi="Times New Roman" w:cs="Times New Roman"/>
          <w:b/>
          <w:sz w:val="28"/>
          <w:szCs w:val="28"/>
        </w:rPr>
        <w:t>Приём заявлений, постановка на учёт и зачисление детей в образовательные учреждения, реализующие  образовательную программу дошкольного образования (детские сады)</w:t>
      </w:r>
      <w:r w:rsidR="005E4BCA" w:rsidRPr="005E4B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3C4F" w:rsidRPr="00DE506C" w:rsidRDefault="00ED3C4F" w:rsidP="00DE506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E506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E506C" w:rsidRPr="00DE506C" w:rsidRDefault="00DE506C" w:rsidP="00DE506C">
      <w:pPr>
        <w:pStyle w:val="af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A0D6A" w:rsidRDefault="00ED3C4F" w:rsidP="00FA0D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</w:t>
      </w:r>
      <w:r w:rsidR="005E4BCA">
        <w:rPr>
          <w:rFonts w:ascii="Times New Roman" w:hAnsi="Times New Roman" w:cs="Times New Roman"/>
          <w:sz w:val="28"/>
          <w:szCs w:val="28"/>
        </w:rPr>
        <w:t xml:space="preserve">ения муниципальной услуги </w:t>
      </w:r>
      <w:r w:rsidR="005E4BCA" w:rsidRPr="005E4BCA">
        <w:rPr>
          <w:rFonts w:ascii="Times New Roman" w:eastAsia="Times New Roman" w:hAnsi="Times New Roman" w:cs="Times New Roman"/>
          <w:sz w:val="28"/>
          <w:szCs w:val="28"/>
        </w:rPr>
        <w:t>«Приём заявлений, постановка на учёт и зачисление детей в образовательные учреждения, реализующие  образовательную программу дошкольного образования (детские сады)»</w:t>
      </w:r>
      <w:r w:rsidRPr="00F973C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</w:t>
      </w:r>
      <w:r w:rsidR="005E4BCA">
        <w:rPr>
          <w:rFonts w:ascii="Times New Roman" w:hAnsi="Times New Roman" w:cs="Times New Roman"/>
          <w:sz w:val="28"/>
          <w:szCs w:val="28"/>
        </w:rPr>
        <w:t xml:space="preserve">ых процедур) Администрации муниципального образования «Холм-Жирковский район» Смоленской области </w:t>
      </w:r>
      <w:r w:rsidRPr="00F973C0">
        <w:rPr>
          <w:rFonts w:ascii="Times New Roman" w:hAnsi="Times New Roman" w:cs="Times New Roman"/>
          <w:sz w:val="28"/>
          <w:szCs w:val="28"/>
        </w:rPr>
        <w:t>(далее  – Администрация) при оказании муниципальной услуги.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1.2.1. Заявителями на предоставление муниципальной услуги являются </w:t>
      </w:r>
      <w:r w:rsidR="00516278">
        <w:rPr>
          <w:rFonts w:ascii="Times New Roman" w:hAnsi="Times New Roman" w:cs="Times New Roman"/>
          <w:sz w:val="28"/>
          <w:szCs w:val="28"/>
        </w:rPr>
        <w:t xml:space="preserve">физические лица – родители (законные представители) детей в возрасте от </w:t>
      </w:r>
      <w:r w:rsidR="007C2FE6">
        <w:rPr>
          <w:rFonts w:ascii="Times New Roman" w:hAnsi="Times New Roman" w:cs="Times New Roman"/>
          <w:sz w:val="28"/>
          <w:szCs w:val="28"/>
        </w:rPr>
        <w:t>полутора</w:t>
      </w:r>
      <w:r w:rsidR="00516278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C57F1F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516278">
        <w:rPr>
          <w:rFonts w:ascii="Times New Roman" w:hAnsi="Times New Roman" w:cs="Times New Roman"/>
          <w:sz w:val="28"/>
          <w:szCs w:val="28"/>
        </w:rPr>
        <w:t xml:space="preserve"> (далее – родители (законные представители))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ED3C4F" w:rsidRPr="00F973C0" w:rsidRDefault="00ED3C4F" w:rsidP="009C20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16278">
        <w:rPr>
          <w:rFonts w:ascii="Times New Roman" w:hAnsi="Times New Roman" w:cs="Times New Roman"/>
          <w:sz w:val="28"/>
          <w:szCs w:val="28"/>
        </w:rPr>
        <w:t xml:space="preserve">нахождения: 215650 Смоленская область, Холм-Жирковский район, пгт Холм-Жирковский, ул. </w:t>
      </w:r>
      <w:r w:rsidR="00F92BAA">
        <w:rPr>
          <w:rFonts w:ascii="Times New Roman" w:hAnsi="Times New Roman" w:cs="Times New Roman"/>
          <w:sz w:val="28"/>
          <w:szCs w:val="28"/>
        </w:rPr>
        <w:t>Нахимовская, д.9</w:t>
      </w:r>
      <w:r w:rsidR="009C2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92BAA">
        <w:rPr>
          <w:rFonts w:ascii="Times New Roman" w:hAnsi="Times New Roman" w:cs="Times New Roman"/>
          <w:sz w:val="28"/>
          <w:szCs w:val="28"/>
        </w:rPr>
        <w:t>(</w:t>
      </w:r>
      <w:r w:rsidR="00F92BAA" w:rsidRPr="00F92BAA">
        <w:rPr>
          <w:rFonts w:ascii="Times New Roman" w:hAnsi="Times New Roman" w:cs="Times New Roman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Pr="00F92BAA">
        <w:rPr>
          <w:rFonts w:ascii="Times New Roman" w:hAnsi="Times New Roman" w:cs="Times New Roman"/>
          <w:sz w:val="28"/>
          <w:szCs w:val="28"/>
        </w:rPr>
        <w:t>)</w:t>
      </w:r>
      <w:r w:rsidRPr="00F973C0">
        <w:rPr>
          <w:rFonts w:ascii="Times New Roman" w:hAnsi="Times New Roman" w:cs="Times New Roman"/>
          <w:sz w:val="28"/>
          <w:szCs w:val="28"/>
        </w:rPr>
        <w:t xml:space="preserve">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3510"/>
        <w:gridCol w:w="2700"/>
      </w:tblGrid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 xml:space="preserve"> 9-00 –18-00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 xml:space="preserve">     9-00 – 18-00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 xml:space="preserve">          9-00 – 18-00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 xml:space="preserve">       9-00 – 18-00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 xml:space="preserve">      9-00 – 18-00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73C0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  <w:r w:rsidR="00DC3E28"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DC3E28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92B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4F" w:rsidRPr="00F973C0" w:rsidTr="00F92BAA">
        <w:tc>
          <w:tcPr>
            <w:tcW w:w="351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C4F" w:rsidRPr="00F973C0" w:rsidRDefault="00ED3C4F" w:rsidP="00DE50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Справочные телефоны,</w:t>
      </w:r>
      <w:r w:rsidR="00F92BAA">
        <w:rPr>
          <w:rFonts w:ascii="Times New Roman" w:hAnsi="Times New Roman" w:cs="Times New Roman"/>
          <w:sz w:val="28"/>
          <w:szCs w:val="28"/>
        </w:rPr>
        <w:t xml:space="preserve"> факс: </w:t>
      </w:r>
      <w:r w:rsidR="00F92BAA" w:rsidRPr="00DE506C">
        <w:rPr>
          <w:rFonts w:ascii="Times New Roman" w:hAnsi="Times New Roman" w:cs="Times New Roman"/>
          <w:sz w:val="28"/>
          <w:szCs w:val="28"/>
        </w:rPr>
        <w:t>8(48139)2-22-67</w:t>
      </w:r>
      <w:r w:rsidR="00F92BAA">
        <w:rPr>
          <w:rFonts w:ascii="Times New Roman" w:hAnsi="Times New Roman" w:cs="Times New Roman"/>
          <w:sz w:val="28"/>
          <w:szCs w:val="28"/>
        </w:rPr>
        <w:t>, 8(48139)2-14-81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50097A" w:rsidRDefault="00ED3C4F" w:rsidP="00DE50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</w:t>
      </w:r>
      <w:r w:rsidR="003421EB"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 w:rsidR="003421EB"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: </w:t>
      </w:r>
      <w:r w:rsidR="00F92BAA">
        <w:rPr>
          <w:rFonts w:ascii="Times New Roman" w:hAnsi="Times New Roman" w:cs="Times New Roman"/>
          <w:sz w:val="28"/>
          <w:szCs w:val="28"/>
        </w:rPr>
        <w:t>http://www.</w:t>
      </w:r>
      <w:r w:rsidR="00F92BAA">
        <w:rPr>
          <w:rFonts w:ascii="Times New Roman" w:hAnsi="Times New Roman" w:cs="Times New Roman"/>
          <w:sz w:val="28"/>
          <w:szCs w:val="28"/>
          <w:lang w:val="en-US"/>
        </w:rPr>
        <w:t>moholm</w:t>
      </w:r>
      <w:r w:rsidR="00F92BAA" w:rsidRPr="00F92BAA">
        <w:rPr>
          <w:rFonts w:ascii="Times New Roman" w:hAnsi="Times New Roman" w:cs="Times New Roman"/>
          <w:sz w:val="28"/>
          <w:szCs w:val="28"/>
        </w:rPr>
        <w:t>@</w:t>
      </w:r>
      <w:r w:rsidR="00F92BAA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92BAA" w:rsidRPr="00F92BAA">
        <w:rPr>
          <w:rFonts w:ascii="Times New Roman" w:hAnsi="Times New Roman" w:cs="Times New Roman"/>
          <w:sz w:val="28"/>
          <w:szCs w:val="28"/>
        </w:rPr>
        <w:t>-</w:t>
      </w:r>
      <w:r w:rsidR="00F92BAA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F92BAA" w:rsidRPr="00F92BAA">
        <w:rPr>
          <w:rFonts w:ascii="Times New Roman" w:hAnsi="Times New Roman" w:cs="Times New Roman"/>
          <w:sz w:val="28"/>
          <w:szCs w:val="28"/>
        </w:rPr>
        <w:t>.</w:t>
      </w:r>
      <w:r w:rsidR="00F92B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3C0">
        <w:rPr>
          <w:rFonts w:ascii="Times New Roman" w:hAnsi="Times New Roman" w:cs="Times New Roman"/>
          <w:sz w:val="28"/>
          <w:szCs w:val="28"/>
        </w:rPr>
        <w:t>, адре</w:t>
      </w:r>
      <w:r w:rsidR="00DC3E28"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="00DC3E28" w:rsidRPr="00DC3E28">
        <w:rPr>
          <w:rFonts w:ascii="Times New Roman" w:hAnsi="Times New Roman" w:cs="Times New Roman"/>
          <w:sz w:val="28"/>
          <w:szCs w:val="28"/>
        </w:rPr>
        <w:t>moholm@yandex.ru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3421EB" w:rsidRPr="0050097A" w:rsidRDefault="0050097A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A75014">
        <w:rPr>
          <w:rFonts w:ascii="Times New Roman" w:hAnsi="Times New Roman" w:cs="Times New Roman"/>
          <w:sz w:val="28"/>
          <w:szCs w:val="28"/>
        </w:rPr>
        <w:t>1.3.2. Место нахождения МФЦ</w:t>
      </w:r>
      <w:r w:rsidR="00DC3E28" w:rsidRPr="00A75014">
        <w:rPr>
          <w:rFonts w:ascii="Times New Roman" w:hAnsi="Times New Roman" w:cs="Times New Roman"/>
          <w:sz w:val="28"/>
          <w:szCs w:val="28"/>
        </w:rPr>
        <w:t>: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DC3E28">
        <w:rPr>
          <w:rFonts w:ascii="Times New Roman" w:hAnsi="Times New Roman" w:cs="Times New Roman"/>
          <w:sz w:val="28"/>
          <w:szCs w:val="28"/>
        </w:rPr>
        <w:t>215650,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DC3E28">
        <w:rPr>
          <w:rFonts w:ascii="Times New Roman" w:hAnsi="Times New Roman" w:cs="Times New Roman"/>
          <w:sz w:val="28"/>
          <w:szCs w:val="28"/>
        </w:rPr>
        <w:t>Смоленская область, пгт</w:t>
      </w:r>
      <w:r w:rsidR="00DC3E28" w:rsidRPr="00AA02B8">
        <w:rPr>
          <w:rFonts w:ascii="Times New Roman" w:hAnsi="Times New Roman" w:cs="Times New Roman"/>
          <w:sz w:val="28"/>
          <w:szCs w:val="28"/>
        </w:rPr>
        <w:t>Холм-Жирковский, ул.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DC3E28" w:rsidRPr="00AA02B8">
        <w:rPr>
          <w:rFonts w:ascii="Times New Roman" w:hAnsi="Times New Roman" w:cs="Times New Roman"/>
          <w:sz w:val="28"/>
          <w:szCs w:val="28"/>
        </w:rPr>
        <w:t>Героя Михайлова,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DC3E28" w:rsidRPr="00AA02B8">
        <w:rPr>
          <w:rFonts w:ascii="Times New Roman" w:hAnsi="Times New Roman" w:cs="Times New Roman"/>
          <w:sz w:val="28"/>
          <w:szCs w:val="28"/>
        </w:rPr>
        <w:t>д.8</w:t>
      </w:r>
    </w:p>
    <w:p w:rsidR="0050097A" w:rsidRPr="00A75014" w:rsidRDefault="0050097A" w:rsidP="005009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5014">
        <w:rPr>
          <w:rFonts w:ascii="Times New Roman" w:hAnsi="Times New Roman" w:cs="Times New Roman"/>
          <w:sz w:val="28"/>
          <w:szCs w:val="28"/>
        </w:rPr>
        <w:t>МФЦ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2700"/>
        <w:gridCol w:w="468"/>
        <w:gridCol w:w="2700"/>
      </w:tblGrid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</w:tcPr>
          <w:p w:rsidR="00DC3E28" w:rsidRPr="00A75014" w:rsidRDefault="00CE02C9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28" w:rsidRPr="00A75014">
              <w:rPr>
                <w:rFonts w:ascii="Times New Roman" w:hAnsi="Times New Roman" w:cs="Times New Roman"/>
                <w:sz w:val="28"/>
                <w:szCs w:val="28"/>
              </w:rPr>
              <w:t>9.00 до 18.00</w:t>
            </w:r>
          </w:p>
        </w:tc>
      </w:tr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</w:tcPr>
          <w:p w:rsidR="00DC3E28" w:rsidRPr="00A75014" w:rsidRDefault="00CE02C9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28" w:rsidRPr="00A75014">
              <w:rPr>
                <w:rFonts w:ascii="Times New Roman" w:hAnsi="Times New Roman" w:cs="Times New Roman"/>
                <w:sz w:val="28"/>
                <w:szCs w:val="28"/>
              </w:rPr>
              <w:t>9.00 до 18.00</w:t>
            </w:r>
          </w:p>
        </w:tc>
      </w:tr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2700" w:type="dxa"/>
          </w:tcPr>
          <w:p w:rsidR="00DC3E28" w:rsidRPr="00A75014" w:rsidRDefault="00CE02C9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28" w:rsidRPr="00A75014">
              <w:rPr>
                <w:rFonts w:ascii="Times New Roman" w:hAnsi="Times New Roman" w:cs="Times New Roman"/>
                <w:sz w:val="28"/>
                <w:szCs w:val="28"/>
              </w:rPr>
              <w:t>9.00 до 18.00</w:t>
            </w:r>
          </w:p>
        </w:tc>
      </w:tr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</w:tcPr>
          <w:p w:rsidR="00DC3E28" w:rsidRPr="00A75014" w:rsidRDefault="00CE02C9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28" w:rsidRPr="00A75014">
              <w:rPr>
                <w:rFonts w:ascii="Times New Roman" w:hAnsi="Times New Roman" w:cs="Times New Roman"/>
                <w:sz w:val="28"/>
                <w:szCs w:val="28"/>
              </w:rPr>
              <w:t>9.00 до 18.00</w:t>
            </w:r>
          </w:p>
        </w:tc>
      </w:tr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2700" w:type="dxa"/>
          </w:tcPr>
          <w:p w:rsidR="00DC3E28" w:rsidRPr="00A75014" w:rsidRDefault="00CE02C9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28" w:rsidRPr="00A75014">
              <w:rPr>
                <w:rFonts w:ascii="Times New Roman" w:hAnsi="Times New Roman" w:cs="Times New Roman"/>
                <w:sz w:val="28"/>
                <w:szCs w:val="28"/>
              </w:rPr>
              <w:t>9.00 до 18.00</w:t>
            </w:r>
          </w:p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C3E28" w:rsidRPr="00A75014" w:rsidTr="00DC3E28">
        <w:tc>
          <w:tcPr>
            <w:tcW w:w="3168" w:type="dxa"/>
            <w:gridSpan w:val="2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</w:tcPr>
          <w:p w:rsidR="00DC3E28" w:rsidRPr="00A75014" w:rsidRDefault="00DC3E28" w:rsidP="00DC3E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75014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DC3E28" w:rsidRPr="0050097A" w:rsidTr="00BB2B63">
        <w:trPr>
          <w:gridAfter w:val="2"/>
          <w:wAfter w:w="3168" w:type="dxa"/>
        </w:trPr>
        <w:tc>
          <w:tcPr>
            <w:tcW w:w="2700" w:type="dxa"/>
          </w:tcPr>
          <w:p w:rsidR="00DC3E28" w:rsidRPr="00A75014" w:rsidRDefault="00DC3E28" w:rsidP="00BB2B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E28" w:rsidRPr="0050097A" w:rsidTr="00BB2B63">
        <w:trPr>
          <w:gridAfter w:val="2"/>
          <w:wAfter w:w="3168" w:type="dxa"/>
        </w:trPr>
        <w:tc>
          <w:tcPr>
            <w:tcW w:w="2700" w:type="dxa"/>
          </w:tcPr>
          <w:p w:rsidR="00DC3E28" w:rsidRPr="0050097A" w:rsidRDefault="00DC3E28" w:rsidP="00BB2B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0097A" w:rsidRPr="0050097A" w:rsidRDefault="0050097A" w:rsidP="005009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A75014">
        <w:rPr>
          <w:rFonts w:ascii="Times New Roman" w:hAnsi="Times New Roman" w:cs="Times New Roman"/>
          <w:sz w:val="28"/>
          <w:szCs w:val="28"/>
        </w:rPr>
        <w:t>Справочные телефоны,</w:t>
      </w:r>
      <w:r w:rsidR="00DC3E28" w:rsidRPr="00A75014">
        <w:rPr>
          <w:rFonts w:ascii="Times New Roman" w:hAnsi="Times New Roman" w:cs="Times New Roman"/>
          <w:sz w:val="28"/>
          <w:szCs w:val="28"/>
        </w:rPr>
        <w:t xml:space="preserve"> факс:</w:t>
      </w:r>
      <w:r w:rsidR="00DC3E28">
        <w:rPr>
          <w:rFonts w:ascii="Times New Roman" w:hAnsi="Times New Roman" w:cs="Times New Roman"/>
          <w:sz w:val="28"/>
          <w:szCs w:val="28"/>
        </w:rPr>
        <w:t xml:space="preserve">8 (48139) </w:t>
      </w:r>
      <w:r w:rsidR="00DC3E28" w:rsidRPr="00AA02B8">
        <w:rPr>
          <w:rFonts w:ascii="Times New Roman" w:hAnsi="Times New Roman" w:cs="Times New Roman"/>
          <w:sz w:val="28"/>
          <w:szCs w:val="28"/>
        </w:rPr>
        <w:t>2-10-36</w:t>
      </w:r>
      <w:r w:rsidRPr="00A75014">
        <w:rPr>
          <w:rFonts w:ascii="Times New Roman" w:hAnsi="Times New Roman" w:cs="Times New Roman"/>
          <w:sz w:val="28"/>
          <w:szCs w:val="28"/>
        </w:rPr>
        <w:t>.</w:t>
      </w:r>
    </w:p>
    <w:p w:rsidR="0050097A" w:rsidRPr="00F973C0" w:rsidRDefault="0050097A" w:rsidP="00A7501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5014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МФЦ в сети «Интернет»: </w:t>
      </w:r>
      <w:hyperlink r:id="rId8" w:history="1">
        <w:r w:rsidRPr="00A75014">
          <w:rPr>
            <w:rStyle w:val="ac"/>
            <w:rFonts w:ascii="Times New Roman" w:hAnsi="Times New Roman"/>
            <w:sz w:val="28"/>
            <w:szCs w:val="28"/>
          </w:rPr>
          <w:t>http://мфц67.рф</w:t>
        </w:r>
      </w:hyperlink>
      <w:r w:rsidRPr="00A75014">
        <w:rPr>
          <w:rFonts w:ascii="Times New Roman" w:hAnsi="Times New Roman" w:cs="Times New Roman"/>
          <w:sz w:val="28"/>
          <w:szCs w:val="28"/>
        </w:rPr>
        <w:t>, адрес электронной поч</w:t>
      </w:r>
      <w:r w:rsidR="00DC3E28" w:rsidRPr="00A75014">
        <w:rPr>
          <w:rFonts w:ascii="Times New Roman" w:hAnsi="Times New Roman" w:cs="Times New Roman"/>
          <w:sz w:val="28"/>
          <w:szCs w:val="28"/>
        </w:rPr>
        <w:t xml:space="preserve">ты: </w:t>
      </w:r>
      <w:r w:rsidR="00DC3E28" w:rsidRPr="00DC3E28">
        <w:rPr>
          <w:rFonts w:ascii="Times New Roman" w:hAnsi="Times New Roman" w:cs="Times New Roman"/>
          <w:sz w:val="28"/>
          <w:szCs w:val="28"/>
        </w:rPr>
        <w:t>mfc_holm-zhirki@admin-smolensk.ru.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</w:t>
      </w:r>
      <w:r w:rsidRPr="00A75014">
        <w:rPr>
          <w:rFonts w:ascii="Times New Roman" w:hAnsi="Times New Roman" w:cs="Times New Roman"/>
          <w:sz w:val="28"/>
          <w:szCs w:val="28"/>
        </w:rPr>
        <w:t>а также многофункциональных центров предоставления государственных и муниципальных услуг</w:t>
      </w:r>
      <w:r w:rsidRPr="00F973C0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ED3C4F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2) на сайте Администрации: </w:t>
      </w:r>
      <w:r w:rsidR="00DC3E28">
        <w:rPr>
          <w:rFonts w:ascii="Times New Roman" w:hAnsi="Times New Roman" w:cs="Times New Roman"/>
          <w:sz w:val="28"/>
          <w:szCs w:val="28"/>
        </w:rPr>
        <w:t>http://www.</w:t>
      </w:r>
      <w:r w:rsidR="00DC3E28">
        <w:rPr>
          <w:rFonts w:ascii="Times New Roman" w:hAnsi="Times New Roman" w:cs="Times New Roman"/>
          <w:sz w:val="28"/>
          <w:szCs w:val="28"/>
          <w:lang w:val="en-US"/>
        </w:rPr>
        <w:t>moholm</w:t>
      </w:r>
      <w:r w:rsidR="00DC3E28" w:rsidRPr="00F92BAA">
        <w:rPr>
          <w:rFonts w:ascii="Times New Roman" w:hAnsi="Times New Roman" w:cs="Times New Roman"/>
          <w:sz w:val="28"/>
          <w:szCs w:val="28"/>
        </w:rPr>
        <w:t>@</w:t>
      </w:r>
      <w:r w:rsidR="00DC3E28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DC3E28" w:rsidRPr="00F92BAA">
        <w:rPr>
          <w:rFonts w:ascii="Times New Roman" w:hAnsi="Times New Roman" w:cs="Times New Roman"/>
          <w:sz w:val="28"/>
          <w:szCs w:val="28"/>
        </w:rPr>
        <w:t>-</w:t>
      </w:r>
      <w:r w:rsidR="00DC3E28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DC3E28" w:rsidRPr="00F92BAA">
        <w:rPr>
          <w:rFonts w:ascii="Times New Roman" w:hAnsi="Times New Roman" w:cs="Times New Roman"/>
          <w:sz w:val="28"/>
          <w:szCs w:val="28"/>
        </w:rPr>
        <w:t>.</w:t>
      </w:r>
      <w:r w:rsidR="00DC3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3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</w:t>
      </w:r>
      <w:r w:rsidR="003421EB">
        <w:rPr>
          <w:rFonts w:ascii="Times New Roman" w:hAnsi="Times New Roman" w:cs="Times New Roman"/>
          <w:sz w:val="28"/>
          <w:szCs w:val="28"/>
        </w:rPr>
        <w:t xml:space="preserve"> (в том числе в сети «Интернет»);</w:t>
      </w:r>
    </w:p>
    <w:p w:rsidR="00ED3C4F" w:rsidRPr="00443332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3) в средствах массовой информации: </w:t>
      </w:r>
      <w:r w:rsidR="00DC3E28" w:rsidRPr="00DC3E28">
        <w:rPr>
          <w:rFonts w:ascii="Times New Roman" w:hAnsi="Times New Roman" w:cs="Times New Roman"/>
          <w:sz w:val="28"/>
          <w:szCs w:val="28"/>
        </w:rPr>
        <w:t>в газете «Вперёд»</w:t>
      </w:r>
    </w:p>
    <w:p w:rsidR="00ED3C4F" w:rsidRPr="00F973C0" w:rsidRDefault="00ED3C4F" w:rsidP="00ED3C4F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 xml:space="preserve">4) на </w:t>
      </w:r>
      <w:r w:rsidR="003421EB">
        <w:rPr>
          <w:rFonts w:ascii="Times New Roman" w:hAnsi="Times New Roman" w:cs="Times New Roman"/>
        </w:rPr>
        <w:t xml:space="preserve">Едином портале государственных и муниципальных услуг (далее – Единый портал), на </w:t>
      </w:r>
      <w:r w:rsidRPr="00F973C0">
        <w:rPr>
          <w:rFonts w:ascii="Times New Roman" w:hAnsi="Times New Roman" w:cs="Times New Roman"/>
        </w:rPr>
        <w:t xml:space="preserve">региональном портале государственных </w:t>
      </w:r>
      <w:r w:rsidR="003421EB">
        <w:rPr>
          <w:rFonts w:ascii="Times New Roman" w:hAnsi="Times New Roman" w:cs="Times New Roman"/>
        </w:rPr>
        <w:t xml:space="preserve">и муниципальных </w:t>
      </w:r>
      <w:r w:rsidRPr="00F973C0">
        <w:rPr>
          <w:rFonts w:ascii="Times New Roman" w:hAnsi="Times New Roman" w:cs="Times New Roman"/>
        </w:rPr>
        <w:t>услуг</w:t>
      </w:r>
      <w:r w:rsidR="003421EB">
        <w:rPr>
          <w:rFonts w:ascii="Times New Roman" w:hAnsi="Times New Roman" w:cs="Times New Roman"/>
        </w:rPr>
        <w:t xml:space="preserve"> (далее – Региональный портал)</w:t>
      </w:r>
      <w:r w:rsidRPr="00F973C0">
        <w:rPr>
          <w:rFonts w:ascii="Times New Roman" w:hAnsi="Times New Roman" w:cs="Times New Roman"/>
        </w:rPr>
        <w:t>.</w:t>
      </w:r>
    </w:p>
    <w:p w:rsidR="003421EB" w:rsidRDefault="00443332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5014">
        <w:rPr>
          <w:rFonts w:ascii="Times New Roman" w:hAnsi="Times New Roman" w:cs="Times New Roman"/>
          <w:sz w:val="28"/>
          <w:szCs w:val="28"/>
        </w:rPr>
        <w:t xml:space="preserve">5) на </w:t>
      </w:r>
      <w:r w:rsidR="003421EB" w:rsidRPr="00A75014">
        <w:rPr>
          <w:rFonts w:ascii="Times New Roman" w:hAnsi="Times New Roman" w:cs="Times New Roman"/>
          <w:sz w:val="28"/>
          <w:szCs w:val="28"/>
        </w:rPr>
        <w:t>сайте МФЦ</w:t>
      </w:r>
      <w:r w:rsidRPr="00A7501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421EB" w:rsidRPr="00A7501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3421EB" w:rsidRPr="00A75014">
          <w:rPr>
            <w:rStyle w:val="ac"/>
            <w:rFonts w:ascii="Times New Roman" w:hAnsi="Times New Roman"/>
            <w:sz w:val="28"/>
            <w:szCs w:val="28"/>
          </w:rPr>
          <w:t>http://мфц67.рф</w:t>
        </w:r>
      </w:hyperlink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блок-схему (согласно </w:t>
      </w:r>
      <w:r w:rsidRPr="00A75014">
        <w:rPr>
          <w:rFonts w:ascii="Times New Roman" w:hAnsi="Times New Roman" w:cs="Times New Roman"/>
          <w:sz w:val="28"/>
          <w:szCs w:val="28"/>
        </w:rPr>
        <w:t>Приложению №1</w:t>
      </w:r>
      <w:r w:rsidRPr="00F973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1.3.4. 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Pr="00F973C0">
        <w:rPr>
          <w:rFonts w:ascii="Times New Roman" w:hAnsi="Times New Roman" w:cs="Times New Roman"/>
          <w:sz w:val="28"/>
          <w:szCs w:val="28"/>
        </w:rPr>
        <w:t>з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Pr="00F973C0">
        <w:rPr>
          <w:rFonts w:ascii="Times New Roman" w:hAnsi="Times New Roman" w:cs="Times New Roman"/>
          <w:sz w:val="28"/>
          <w:szCs w:val="28"/>
        </w:rPr>
        <w:t>оп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F973C0">
        <w:rPr>
          <w:rFonts w:ascii="Times New Roman" w:hAnsi="Times New Roman" w:cs="Times New Roman"/>
          <w:sz w:val="28"/>
          <w:szCs w:val="28"/>
        </w:rPr>
        <w:t>п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F973C0">
        <w:rPr>
          <w:rFonts w:ascii="Times New Roman" w:hAnsi="Times New Roman" w:cs="Times New Roman"/>
          <w:sz w:val="28"/>
          <w:szCs w:val="28"/>
        </w:rPr>
        <w:t>м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F973C0">
        <w:rPr>
          <w:rFonts w:ascii="Times New Roman" w:hAnsi="Times New Roman" w:cs="Times New Roman"/>
          <w:sz w:val="28"/>
          <w:szCs w:val="28"/>
        </w:rPr>
        <w:t>о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F973C0">
        <w:rPr>
          <w:rFonts w:ascii="Times New Roman" w:hAnsi="Times New Roman" w:cs="Times New Roman"/>
          <w:sz w:val="28"/>
          <w:szCs w:val="28"/>
        </w:rPr>
        <w:t xml:space="preserve">вформе 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F973C0">
        <w:rPr>
          <w:rFonts w:ascii="Times New Roman" w:hAnsi="Times New Roman" w:cs="Times New Roman"/>
          <w:sz w:val="28"/>
          <w:szCs w:val="28"/>
        </w:rPr>
        <w:t>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F973C0">
        <w:rPr>
          <w:rFonts w:ascii="Times New Roman" w:hAnsi="Times New Roman" w:cs="Times New Roman"/>
          <w:sz w:val="28"/>
          <w:szCs w:val="28"/>
        </w:rPr>
        <w:t>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:rsidR="00ED3C4F" w:rsidRPr="00F973C0" w:rsidRDefault="00ED3C4F" w:rsidP="00ED3C4F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</w:t>
      </w:r>
    </w:p>
    <w:p w:rsidR="00ED3C4F" w:rsidRPr="00F973C0" w:rsidRDefault="00ED3C4F" w:rsidP="00ED3C4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консультаций заявители обращаются в 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Pr="00A7501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421EB" w:rsidRPr="00A75014">
        <w:rPr>
          <w:rFonts w:ascii="Times New Roman" w:hAnsi="Times New Roman" w:cs="Times New Roman"/>
          <w:iCs/>
          <w:sz w:val="28"/>
          <w:szCs w:val="28"/>
        </w:rPr>
        <w:t>или</w:t>
      </w:r>
      <w:r w:rsidRPr="00A75014">
        <w:rPr>
          <w:rFonts w:ascii="Times New Roman" w:hAnsi="Times New Roman" w:cs="Times New Roman"/>
          <w:sz w:val="28"/>
          <w:szCs w:val="28"/>
        </w:rPr>
        <w:t xml:space="preserve"> к специалистам МФЦ.</w:t>
      </w:r>
    </w:p>
    <w:p w:rsidR="00ED3C4F" w:rsidRPr="00F973C0" w:rsidRDefault="00ED3C4F" w:rsidP="00ED3C4F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по телефону</w:t>
      </w:r>
      <w:r w:rsidR="00A75014">
        <w:rPr>
          <w:rFonts w:ascii="Times New Roman" w:hAnsi="Times New Roman" w:cs="Times New Roman"/>
          <w:sz w:val="28"/>
          <w:szCs w:val="28"/>
        </w:rPr>
        <w:t xml:space="preserve"> 8(48139)2-22-67</w:t>
      </w:r>
      <w:r w:rsidRPr="00F973C0">
        <w:rPr>
          <w:rFonts w:ascii="Times New Roman" w:hAnsi="Times New Roman" w:cs="Times New Roman"/>
          <w:sz w:val="28"/>
          <w:szCs w:val="28"/>
        </w:rPr>
        <w:t>;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ED3C4F" w:rsidRPr="00A75014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A75014">
        <w:rPr>
          <w:rFonts w:ascii="Times New Roman" w:hAnsi="Times New Roman" w:cs="Times New Roman"/>
          <w:sz w:val="28"/>
          <w:szCs w:val="28"/>
        </w:rPr>
        <w:t xml:space="preserve">- по единому многоканальному номеру телефона </w:t>
      </w:r>
      <w:r w:rsidR="00F11752" w:rsidRPr="00A75014">
        <w:rPr>
          <w:rFonts w:ascii="Times New Roman" w:hAnsi="Times New Roman" w:cs="Times New Roman"/>
          <w:sz w:val="28"/>
          <w:szCs w:val="28"/>
        </w:rPr>
        <w:t>МФЦ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443332" w:rsidRPr="00A75014">
        <w:rPr>
          <w:rFonts w:ascii="Times New Roman" w:hAnsi="Times New Roman" w:cs="Times New Roman"/>
          <w:sz w:val="28"/>
          <w:szCs w:val="28"/>
        </w:rPr>
        <w:t>8 (800) 1001 901</w:t>
      </w:r>
      <w:r w:rsidRPr="00A7501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D3C4F" w:rsidRPr="00F973C0" w:rsidRDefault="00ED3C4F" w:rsidP="00ED3C4F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форме и характеру взаимодействия должностных лиц Администрации, организации, учреждения, предоставляющего услугу,  </w:t>
      </w:r>
      <w:r w:rsidRPr="00A75014">
        <w:rPr>
          <w:rFonts w:ascii="Times New Roman" w:hAnsi="Times New Roman" w:cs="Times New Roman"/>
          <w:sz w:val="28"/>
          <w:szCs w:val="28"/>
        </w:rPr>
        <w:t xml:space="preserve">специалистов МФЦ </w:t>
      </w:r>
      <w:r w:rsidRPr="00F973C0">
        <w:rPr>
          <w:rFonts w:ascii="Times New Roman" w:hAnsi="Times New Roman" w:cs="Times New Roman"/>
          <w:sz w:val="28"/>
          <w:szCs w:val="28"/>
        </w:rPr>
        <w:t>с заявителями: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>отдел</w:t>
      </w:r>
      <w:r w:rsidR="00A75014">
        <w:rPr>
          <w:rFonts w:ascii="Times New Roman" w:hAnsi="Times New Roman" w:cs="Times New Roman"/>
          <w:iCs/>
          <w:sz w:val="28"/>
          <w:szCs w:val="28"/>
        </w:rPr>
        <w:t>а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 </w:t>
      </w:r>
      <w:r w:rsidRPr="00A75014">
        <w:rPr>
          <w:rFonts w:ascii="Times New Roman" w:hAnsi="Times New Roman" w:cs="Times New Roman"/>
          <w:iCs/>
          <w:sz w:val="28"/>
          <w:szCs w:val="28"/>
        </w:rPr>
        <w:t>либо специалистами МФЦ</w:t>
      </w:r>
      <w:r w:rsidR="007C2F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отдел</w:t>
      </w:r>
      <w:r w:rsidR="00A75014">
        <w:rPr>
          <w:rFonts w:ascii="Times New Roman" w:hAnsi="Times New Roman" w:cs="Times New Roman"/>
          <w:iCs/>
          <w:sz w:val="28"/>
          <w:szCs w:val="28"/>
        </w:rPr>
        <w:t>а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</w:t>
      </w:r>
      <w:r w:rsidR="00A75014" w:rsidRPr="00D54FD7">
        <w:rPr>
          <w:rFonts w:ascii="Times New Roman" w:hAnsi="Times New Roman" w:cs="Times New Roman"/>
          <w:iCs/>
          <w:sz w:val="28"/>
          <w:szCs w:val="28"/>
        </w:rPr>
        <w:t>области</w:t>
      </w:r>
      <w:r w:rsidRPr="00D54FD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75014">
        <w:rPr>
          <w:rFonts w:ascii="Times New Roman" w:hAnsi="Times New Roman" w:cs="Times New Roman"/>
          <w:iCs/>
          <w:sz w:val="28"/>
          <w:szCs w:val="28"/>
        </w:rPr>
        <w:t>специалист МФЦ</w:t>
      </w:r>
      <w:r w:rsidR="007C2F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по завершении консультации должностное лицо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отдел</w:t>
      </w:r>
      <w:r w:rsidR="00A75014">
        <w:rPr>
          <w:rFonts w:ascii="Times New Roman" w:hAnsi="Times New Roman" w:cs="Times New Roman"/>
          <w:iCs/>
          <w:sz w:val="28"/>
          <w:szCs w:val="28"/>
        </w:rPr>
        <w:t>а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</w:t>
      </w:r>
      <w:r w:rsidR="00A75014">
        <w:rPr>
          <w:rFonts w:ascii="Times New Roman" w:hAnsi="Times New Roman" w:cs="Times New Roman"/>
          <w:sz w:val="28"/>
          <w:szCs w:val="28"/>
        </w:rPr>
        <w:t xml:space="preserve">, </w:t>
      </w:r>
      <w:r w:rsidRPr="00A75014">
        <w:rPr>
          <w:rFonts w:ascii="Times New Roman" w:hAnsi="Times New Roman" w:cs="Times New Roman"/>
          <w:iCs/>
          <w:sz w:val="28"/>
          <w:szCs w:val="28"/>
        </w:rPr>
        <w:t>специалист МФЦ</w:t>
      </w:r>
      <w:r w:rsidR="007C2F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>отдел</w:t>
      </w:r>
      <w:r w:rsidR="00A75014">
        <w:rPr>
          <w:rFonts w:ascii="Times New Roman" w:hAnsi="Times New Roman" w:cs="Times New Roman"/>
          <w:iCs/>
          <w:sz w:val="28"/>
          <w:szCs w:val="28"/>
        </w:rPr>
        <w:t>а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области,</w:t>
      </w:r>
      <w:r w:rsidRPr="00A75014">
        <w:rPr>
          <w:rFonts w:ascii="Times New Roman" w:hAnsi="Times New Roman" w:cs="Times New Roman"/>
          <w:iCs/>
          <w:sz w:val="28"/>
          <w:szCs w:val="28"/>
        </w:rPr>
        <w:t xml:space="preserve"> специалист МФЦ</w:t>
      </w:r>
      <w:r w:rsidR="007C2F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ED3C4F" w:rsidRPr="003421EB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5D3E8F" w:rsidRPr="005E4BCA">
        <w:rPr>
          <w:rFonts w:ascii="Times New Roman" w:eastAsia="Times New Roman" w:hAnsi="Times New Roman" w:cs="Times New Roman"/>
          <w:sz w:val="28"/>
          <w:szCs w:val="28"/>
        </w:rPr>
        <w:t>Приём заявлений, постановка на учёт и зачисление детей в образовательные учреждения, реализующие  образовательную программу дошкольного образования (детские сады)</w:t>
      </w:r>
      <w:r w:rsidRPr="00F973C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 2.2.1. Муниципальную услугу предоставляет </w:t>
      </w:r>
      <w:r w:rsidR="00A75014" w:rsidRPr="00A75014">
        <w:rPr>
          <w:rFonts w:ascii="Times New Roman" w:hAnsi="Times New Roman" w:cs="Times New Roman"/>
          <w:iCs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BC5BED" w:rsidRPr="003421EB" w:rsidRDefault="00BC5BED" w:rsidP="00BC5B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A75014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участвует МФЦ</w:t>
      </w:r>
      <w:r w:rsidRPr="00A75014">
        <w:rPr>
          <w:rFonts w:ascii="Times New Roman" w:hAnsi="Times New Roman" w:cs="Times New Roman"/>
          <w:i/>
          <w:sz w:val="28"/>
          <w:szCs w:val="28"/>
        </w:rPr>
        <w:t>.</w:t>
      </w:r>
    </w:p>
    <w:p w:rsidR="00ED3C4F" w:rsidRPr="00C1660B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660B">
        <w:rPr>
          <w:rFonts w:ascii="Times New Roman" w:hAnsi="Times New Roman" w:cs="Times New Roman"/>
          <w:sz w:val="28"/>
          <w:szCs w:val="28"/>
        </w:rPr>
        <w:t>2.2.</w:t>
      </w:r>
      <w:r w:rsidR="00BC5BED" w:rsidRPr="00C1660B">
        <w:rPr>
          <w:rFonts w:ascii="Times New Roman" w:hAnsi="Times New Roman" w:cs="Times New Roman"/>
          <w:sz w:val="28"/>
          <w:szCs w:val="28"/>
        </w:rPr>
        <w:t>3</w:t>
      </w:r>
      <w:r w:rsidRPr="00C1660B">
        <w:rPr>
          <w:rFonts w:ascii="Times New Roman" w:hAnsi="Times New Roman" w:cs="Times New Roman"/>
          <w:sz w:val="28"/>
          <w:szCs w:val="28"/>
        </w:rPr>
        <w:t>. При предоставлении услуги Администрация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Pr="00C1660B">
        <w:rPr>
          <w:rFonts w:ascii="Times New Roman" w:hAnsi="Times New Roman" w:cs="Times New Roman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Pr="00C1660B">
        <w:rPr>
          <w:rFonts w:ascii="Times New Roman" w:hAnsi="Times New Roman" w:cs="Times New Roman"/>
          <w:sz w:val="28"/>
          <w:szCs w:val="28"/>
        </w:rPr>
        <w:t>взаимодействует со следующими органами и организациями</w:t>
      </w:r>
      <w:r w:rsidR="00892153" w:rsidRPr="00C1660B">
        <w:rPr>
          <w:rFonts w:ascii="Times New Roman" w:hAnsi="Times New Roman" w:cs="Times New Roman"/>
          <w:sz w:val="28"/>
          <w:szCs w:val="28"/>
        </w:rPr>
        <w:t>:</w:t>
      </w:r>
    </w:p>
    <w:p w:rsidR="00ED3C4F" w:rsidRPr="00C1660B" w:rsidRDefault="00892153" w:rsidP="00892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660B">
        <w:rPr>
          <w:rFonts w:ascii="Times New Roman" w:hAnsi="Times New Roman" w:cs="Times New Roman"/>
          <w:sz w:val="28"/>
          <w:szCs w:val="28"/>
        </w:rPr>
        <w:t xml:space="preserve">муниципальными бюджетными дошкольными образовательными учреждениями </w:t>
      </w:r>
      <w:r w:rsidRPr="00C1660B">
        <w:rPr>
          <w:rFonts w:ascii="Times New Roman" w:eastAsia="Times New Roman" w:hAnsi="Times New Roman" w:cs="Times New Roman"/>
          <w:sz w:val="28"/>
          <w:szCs w:val="28"/>
        </w:rPr>
        <w:t xml:space="preserve">по вопросу реализации гарантированного гражданам Российской Федерации права на получение общедоступного и бесплатного дошкольного образования, создания  </w:t>
      </w:r>
      <w:r w:rsidRPr="00C1660B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для реализации основных  общеобразовательных  программ  дошкольного образования, обеспечения  воспитания, обучения, развития, а также присмотра, ухода и оздоровлен</w:t>
      </w:r>
      <w:r w:rsidR="003A6688">
        <w:rPr>
          <w:rFonts w:ascii="Times New Roman" w:eastAsia="Times New Roman" w:hAnsi="Times New Roman" w:cs="Times New Roman"/>
          <w:sz w:val="28"/>
          <w:szCs w:val="28"/>
        </w:rPr>
        <w:t xml:space="preserve">ия воспитанников в возрасте </w:t>
      </w:r>
      <w:r w:rsidR="007C2FE6">
        <w:rPr>
          <w:rFonts w:ascii="Times New Roman" w:hAnsi="Times New Roman" w:cs="Times New Roman"/>
          <w:sz w:val="28"/>
          <w:szCs w:val="28"/>
        </w:rPr>
        <w:t>полутора до 7 лет</w:t>
      </w:r>
      <w:r w:rsidR="006B6B4B" w:rsidRPr="00C1660B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  <w:r w:rsidRPr="00C16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C4F" w:rsidRPr="00C1660B" w:rsidRDefault="00ED3C4F" w:rsidP="00892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660B">
        <w:rPr>
          <w:rFonts w:ascii="Times New Roman" w:hAnsi="Times New Roman" w:cs="Times New Roman"/>
          <w:sz w:val="28"/>
          <w:szCs w:val="28"/>
        </w:rPr>
        <w:t>2.2.</w:t>
      </w:r>
      <w:r w:rsidR="00BC5BED" w:rsidRPr="00C1660B">
        <w:rPr>
          <w:rFonts w:ascii="Times New Roman" w:hAnsi="Times New Roman" w:cs="Times New Roman"/>
          <w:sz w:val="28"/>
          <w:szCs w:val="28"/>
        </w:rPr>
        <w:t>4</w:t>
      </w:r>
      <w:r w:rsidRPr="00C1660B">
        <w:rPr>
          <w:rFonts w:ascii="Times New Roman" w:hAnsi="Times New Roman" w:cs="Times New Roman"/>
          <w:sz w:val="28"/>
          <w:szCs w:val="28"/>
        </w:rPr>
        <w:t>. При получении муниципальной  услуги заявитель взаимодействует со следующими органами и организациями</w:t>
      </w:r>
      <w:r w:rsidR="00892153" w:rsidRPr="00C1660B">
        <w:rPr>
          <w:rFonts w:ascii="Times New Roman" w:hAnsi="Times New Roman" w:cs="Times New Roman"/>
          <w:sz w:val="28"/>
          <w:szCs w:val="28"/>
        </w:rPr>
        <w:t>: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892153" w:rsidRPr="00C1660B">
        <w:rPr>
          <w:rFonts w:ascii="Times New Roman" w:hAnsi="Times New Roman" w:cs="Times New Roman"/>
          <w:sz w:val="28"/>
          <w:szCs w:val="28"/>
        </w:rPr>
        <w:t>муниципальными бюджетными дошкольными образовательными учреждениями</w:t>
      </w:r>
      <w:r w:rsidR="007C2FE6">
        <w:rPr>
          <w:rFonts w:ascii="Times New Roman" w:hAnsi="Times New Roman" w:cs="Times New Roman"/>
          <w:sz w:val="28"/>
          <w:szCs w:val="28"/>
        </w:rPr>
        <w:t xml:space="preserve"> </w:t>
      </w:r>
      <w:r w:rsidR="00892153" w:rsidRPr="00C1660B">
        <w:rPr>
          <w:rFonts w:ascii="Times New Roman" w:eastAsia="Times New Roman" w:hAnsi="Times New Roman" w:cs="Times New Roman"/>
          <w:sz w:val="28"/>
          <w:szCs w:val="28"/>
        </w:rPr>
        <w:t>по вопросу реализации гарантированного гражданам Российской Федерации права на получение общедоступного и бесплатного дошкольного образования, создания  условий для реализации основных  общеобразовательных  программ  дошкольного образования, обеспечения  воспитания, обучения, развития, а также присмотра, ухода и оздоровлен</w:t>
      </w:r>
      <w:r w:rsidR="003A6688">
        <w:rPr>
          <w:rFonts w:ascii="Times New Roman" w:eastAsia="Times New Roman" w:hAnsi="Times New Roman" w:cs="Times New Roman"/>
          <w:sz w:val="28"/>
          <w:szCs w:val="28"/>
        </w:rPr>
        <w:t xml:space="preserve">ия воспитанников в возрасте от </w:t>
      </w:r>
      <w:r w:rsidR="007C2FE6">
        <w:rPr>
          <w:rFonts w:ascii="Times New Roman" w:hAnsi="Times New Roman" w:cs="Times New Roman"/>
          <w:sz w:val="28"/>
          <w:szCs w:val="28"/>
        </w:rPr>
        <w:t>полутора до 7 лет</w:t>
      </w:r>
      <w:r w:rsidR="007C2FE6" w:rsidRPr="00C1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B4B" w:rsidRPr="00C1660B"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="00892153" w:rsidRPr="00C16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C4F" w:rsidRPr="00F973C0" w:rsidRDefault="00ED3C4F" w:rsidP="00ED3C4F">
      <w:pPr>
        <w:pStyle w:val="aa"/>
        <w:ind w:firstLine="709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2.2.</w:t>
      </w:r>
      <w:r w:rsidR="00BC5BED">
        <w:rPr>
          <w:rFonts w:ascii="Times New Roman" w:hAnsi="Times New Roman" w:cs="Times New Roman"/>
        </w:rPr>
        <w:t>5</w:t>
      </w:r>
      <w:r w:rsidRPr="00F973C0">
        <w:rPr>
          <w:rFonts w:ascii="Times New Roman" w:hAnsi="Times New Roman" w:cs="Times New Roman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D3C4F" w:rsidRDefault="00ED3C4F" w:rsidP="00A75014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2.2.</w:t>
      </w:r>
      <w:r w:rsidR="00BC5BED">
        <w:rPr>
          <w:rFonts w:ascii="Times New Roman" w:hAnsi="Times New Roman" w:cs="Times New Roman"/>
        </w:rPr>
        <w:t>6</w:t>
      </w:r>
      <w:r w:rsidRPr="00F973C0">
        <w:rPr>
          <w:rFonts w:ascii="Times New Roman" w:hAnsi="Times New Roman" w:cs="Times New Roman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A75014">
        <w:rPr>
          <w:rFonts w:ascii="Times New Roman" w:hAnsi="Times New Roman" w:cs="Times New Roman"/>
        </w:rPr>
        <w:t xml:space="preserve"> Администрации муниципального образования «Холм-Жирковский район» Смоленской области  от 05.10.2015 № 509 </w:t>
      </w:r>
      <w:r w:rsidRPr="00F973C0">
        <w:rPr>
          <w:rFonts w:ascii="Times New Roman" w:hAnsi="Times New Roman" w:cs="Times New Roman"/>
        </w:rPr>
        <w:t xml:space="preserve">«О перечне услуг, которые являются необходимыми и обязательными для предоставления муниципальных  услуг органами местного </w:t>
      </w:r>
      <w:r w:rsidR="005D3E8F">
        <w:rPr>
          <w:rFonts w:ascii="Times New Roman" w:hAnsi="Times New Roman" w:cs="Times New Roman"/>
        </w:rPr>
        <w:t>самоуправления «</w:t>
      </w:r>
      <w:r w:rsidR="005D3E8F" w:rsidRPr="005E4BCA">
        <w:rPr>
          <w:rFonts w:ascii="Times New Roman" w:hAnsi="Times New Roman" w:cs="Times New Roman"/>
        </w:rPr>
        <w:t>Приём заявлений, постановка на учёт и зачисление детей в образовательные учреждения, реализующие  образовательную программу дошкольного образования (детские сады)</w:t>
      </w:r>
      <w:r w:rsidRPr="00F973C0">
        <w:rPr>
          <w:rFonts w:ascii="Times New Roman" w:hAnsi="Times New Roman" w:cs="Times New Roman"/>
        </w:rPr>
        <w:t>».</w:t>
      </w:r>
    </w:p>
    <w:p w:rsidR="007C2FE6" w:rsidRPr="007C2FE6" w:rsidRDefault="0083713A" w:rsidP="007C2FE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 Запрещено требовать от заявителя </w:t>
      </w:r>
      <w:r w:rsidR="007C2FE6" w:rsidRPr="007C2FE6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FE6" w:rsidRPr="007C2FE6" w:rsidRDefault="007C2FE6" w:rsidP="007C2FE6">
      <w:pPr>
        <w:pStyle w:val="aa"/>
        <w:rPr>
          <w:rFonts w:ascii="Times New Roman" w:hAnsi="Times New Roman" w:cs="Times New Roman"/>
        </w:rPr>
      </w:pPr>
      <w:bookmarkStart w:id="0" w:name="000291"/>
      <w:bookmarkEnd w:id="0"/>
      <w:r w:rsidRPr="007C2FE6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2FE6" w:rsidRPr="007C2FE6" w:rsidRDefault="007C2FE6" w:rsidP="007C2FE6">
      <w:pPr>
        <w:pStyle w:val="aa"/>
        <w:rPr>
          <w:rFonts w:ascii="Times New Roman" w:hAnsi="Times New Roman" w:cs="Times New Roman"/>
        </w:rPr>
      </w:pPr>
      <w:bookmarkStart w:id="1" w:name="000292"/>
      <w:bookmarkEnd w:id="1"/>
      <w:r w:rsidRPr="007C2FE6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FE6" w:rsidRPr="007C2FE6" w:rsidRDefault="007C2FE6" w:rsidP="007C2FE6">
      <w:pPr>
        <w:pStyle w:val="aa"/>
        <w:rPr>
          <w:rFonts w:ascii="Times New Roman" w:hAnsi="Times New Roman" w:cs="Times New Roman"/>
        </w:rPr>
      </w:pPr>
      <w:bookmarkStart w:id="2" w:name="000293"/>
      <w:bookmarkEnd w:id="2"/>
      <w:r w:rsidRPr="007C2FE6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FE6" w:rsidRDefault="007C2FE6" w:rsidP="007C2FE6">
      <w:pPr>
        <w:pStyle w:val="aa"/>
        <w:rPr>
          <w:rFonts w:ascii="Times New Roman" w:hAnsi="Times New Roman" w:cs="Times New Roman"/>
        </w:rPr>
      </w:pPr>
      <w:bookmarkStart w:id="3" w:name="000294"/>
      <w:bookmarkEnd w:id="3"/>
      <w:r w:rsidRPr="007C2FE6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7C2FE6">
        <w:rPr>
          <w:rFonts w:ascii="Times New Roman" w:hAnsi="Times New Roman" w:cs="Times New Roman"/>
        </w:rPr>
        <w:lastRenderedPageBreak/>
        <w:t>многофункционального центра, работника организации</w:t>
      </w:r>
      <w:r w:rsidR="0083713A">
        <w:rPr>
          <w:rFonts w:ascii="Times New Roman" w:hAnsi="Times New Roman" w:cs="Times New Roman"/>
        </w:rPr>
        <w:t xml:space="preserve"> </w:t>
      </w:r>
      <w:r w:rsidRPr="007C2FE6">
        <w:rPr>
          <w:rFonts w:ascii="Times New Roman" w:hAnsi="Times New Roman" w:cs="Times New Roman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B7CE1">
        <w:rPr>
          <w:rFonts w:ascii="Times New Roman" w:hAnsi="Times New Roman" w:cs="Times New Roman"/>
        </w:rPr>
        <w:t>.</w:t>
      </w:r>
    </w:p>
    <w:p w:rsidR="002B7CE1" w:rsidRDefault="002B7CE1" w:rsidP="007C2FE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У</w:t>
      </w:r>
      <w:r w:rsidRPr="002B7CE1">
        <w:rPr>
          <w:rFonts w:ascii="Times New Roman" w:hAnsi="Times New Roman" w:cs="Times New Roman"/>
        </w:rPr>
        <w:t>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2B7CE1" w:rsidRPr="002B7CE1" w:rsidRDefault="002B7CE1" w:rsidP="002B7CE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2.2.9. </w:t>
      </w:r>
      <w:r w:rsidRPr="002B7CE1">
        <w:rPr>
          <w:rFonts w:ascii="Times New Roman" w:hAnsi="Times New Roman" w:cs="Times New Roman"/>
        </w:rPr>
        <w:t>При предоставлении муниципальн</w:t>
      </w:r>
      <w:r>
        <w:rPr>
          <w:rFonts w:ascii="Times New Roman" w:hAnsi="Times New Roman" w:cs="Times New Roman"/>
        </w:rPr>
        <w:t>ой</w:t>
      </w:r>
      <w:r w:rsidRPr="002B7CE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2B7CE1">
        <w:rPr>
          <w:rFonts w:ascii="Times New Roman" w:hAnsi="Times New Roman" w:cs="Times New Roman"/>
        </w:rPr>
        <w:t xml:space="preserve"> в электронной форме идентификация и аутентификация могут осуществляться посредством:</w:t>
      </w:r>
    </w:p>
    <w:p w:rsidR="002B7CE1" w:rsidRPr="002B7CE1" w:rsidRDefault="002B7CE1" w:rsidP="002B7CE1">
      <w:pPr>
        <w:pStyle w:val="aa"/>
        <w:rPr>
          <w:rFonts w:ascii="Times New Roman" w:hAnsi="Times New Roman" w:cs="Times New Roman"/>
        </w:rPr>
      </w:pPr>
      <w:bookmarkStart w:id="4" w:name="100384"/>
      <w:bookmarkEnd w:id="4"/>
      <w:r w:rsidRPr="002B7CE1">
        <w:rPr>
          <w:rFonts w:ascii="Times New Roman" w:hAnsi="Times New Roman" w:cs="Times New Roma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B7CE1" w:rsidRPr="002B7CE1" w:rsidRDefault="002B7CE1" w:rsidP="002B7CE1">
      <w:pPr>
        <w:pStyle w:val="aa"/>
        <w:rPr>
          <w:rFonts w:ascii="Times New Roman" w:hAnsi="Times New Roman" w:cs="Times New Roman"/>
        </w:rPr>
      </w:pPr>
      <w:bookmarkStart w:id="5" w:name="100385"/>
      <w:bookmarkEnd w:id="5"/>
      <w:r w:rsidRPr="002B7CE1">
        <w:rPr>
          <w:rFonts w:ascii="Times New Roman" w:hAnsi="Times New Roman" w:cs="Times New Roma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D3C4F" w:rsidRPr="003421EB" w:rsidRDefault="00ED3C4F" w:rsidP="005D3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26C4F" w:rsidRDefault="00ED3C4F" w:rsidP="00126C4F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 xml:space="preserve">2.3.1. Результатами предоставления муниципальной </w:t>
      </w:r>
      <w:r w:rsidR="009A7A27" w:rsidRPr="00F973C0">
        <w:rPr>
          <w:rFonts w:ascii="Times New Roman" w:hAnsi="Times New Roman" w:cs="Times New Roman"/>
        </w:rPr>
        <w:t>услуги является</w:t>
      </w:r>
      <w:r w:rsidRPr="00F973C0">
        <w:rPr>
          <w:rFonts w:ascii="Times New Roman" w:hAnsi="Times New Roman" w:cs="Times New Roman"/>
        </w:rPr>
        <w:t xml:space="preserve"> принятие решения:</w:t>
      </w:r>
    </w:p>
    <w:p w:rsidR="00126C4F" w:rsidRDefault="00126C4F" w:rsidP="00126C4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6C4F">
        <w:rPr>
          <w:rFonts w:ascii="Times New Roman" w:hAnsi="Times New Roman" w:cs="Times New Roman"/>
        </w:rPr>
        <w:t xml:space="preserve"> о направ</w:t>
      </w:r>
      <w:r w:rsidR="003A6688">
        <w:rPr>
          <w:rFonts w:ascii="Times New Roman" w:hAnsi="Times New Roman" w:cs="Times New Roman"/>
        </w:rPr>
        <w:t>лении ребенка в возрасте от полутора</w:t>
      </w:r>
      <w:r w:rsidRPr="00126C4F">
        <w:rPr>
          <w:rFonts w:ascii="Times New Roman" w:hAnsi="Times New Roman" w:cs="Times New Roman"/>
        </w:rPr>
        <w:t xml:space="preserve"> лет, но не позже достижения ими возраста семи лет (включительно) в образовательное учреждение;</w:t>
      </w:r>
    </w:p>
    <w:p w:rsidR="00126C4F" w:rsidRDefault="00126C4F" w:rsidP="00126C4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6C4F">
        <w:rPr>
          <w:rFonts w:ascii="Times New Roman" w:hAnsi="Times New Roman" w:cs="Times New Roman"/>
        </w:rPr>
        <w:t>о пер</w:t>
      </w:r>
      <w:r w:rsidR="003A6688">
        <w:rPr>
          <w:rFonts w:ascii="Times New Roman" w:hAnsi="Times New Roman" w:cs="Times New Roman"/>
        </w:rPr>
        <w:t>еводе ребенка в возрасте от полутора</w:t>
      </w:r>
      <w:r w:rsidRPr="00126C4F">
        <w:rPr>
          <w:rFonts w:ascii="Times New Roman" w:hAnsi="Times New Roman" w:cs="Times New Roman"/>
        </w:rPr>
        <w:t xml:space="preserve"> лет, но не позже достижения ими возраста семи лет (</w:t>
      </w:r>
      <w:r w:rsidR="003A6688" w:rsidRPr="00126C4F">
        <w:rPr>
          <w:rFonts w:ascii="Times New Roman" w:hAnsi="Times New Roman" w:cs="Times New Roman"/>
        </w:rPr>
        <w:t>включительно) из</w:t>
      </w:r>
      <w:r w:rsidRPr="00126C4F">
        <w:rPr>
          <w:rFonts w:ascii="Times New Roman" w:hAnsi="Times New Roman" w:cs="Times New Roman"/>
        </w:rPr>
        <w:t xml:space="preserve"> одного образовательного учреждения в другое.</w:t>
      </w:r>
    </w:p>
    <w:p w:rsidR="00126C4F" w:rsidRPr="00126C4F" w:rsidRDefault="00126C4F" w:rsidP="00126C4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6C4F">
        <w:rPr>
          <w:rFonts w:ascii="Times New Roman" w:hAnsi="Times New Roman" w:cs="Times New Roman"/>
        </w:rPr>
        <w:t xml:space="preserve"> об отказе в предоставлении муниципальной услуги.</w:t>
      </w:r>
    </w:p>
    <w:p w:rsidR="00126C4F" w:rsidRDefault="00ED3C4F" w:rsidP="00126C4F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 xml:space="preserve">2.3.2. Процедура предоставления муниципальной услуги завершается получением заявителем </w:t>
      </w:r>
      <w:r w:rsidR="00126C4F">
        <w:rPr>
          <w:rFonts w:ascii="Times New Roman" w:hAnsi="Times New Roman" w:cs="Times New Roman"/>
        </w:rPr>
        <w:t>одного из следующих документов:</w:t>
      </w:r>
    </w:p>
    <w:p w:rsidR="00126C4F" w:rsidRPr="00126C4F" w:rsidRDefault="005C7DE7" w:rsidP="00126C4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уведомления</w:t>
      </w:r>
      <w:r w:rsidR="00126C4F" w:rsidRPr="00126C4F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постановке</w:t>
      </w:r>
      <w:r w:rsidR="00126C4F" w:rsidRPr="00126C4F">
        <w:rPr>
          <w:rFonts w:ascii="Times New Roman" w:hAnsi="Times New Roman" w:cs="Times New Roman"/>
        </w:rPr>
        <w:t xml:space="preserve"> ребенка </w:t>
      </w:r>
      <w:r>
        <w:rPr>
          <w:rFonts w:ascii="Times New Roman" w:hAnsi="Times New Roman" w:cs="Times New Roman"/>
        </w:rPr>
        <w:t xml:space="preserve">на учет для зачисления </w:t>
      </w:r>
      <w:r w:rsidR="00126C4F" w:rsidRPr="00126C4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ДОУ;</w:t>
      </w:r>
    </w:p>
    <w:p w:rsidR="00ED3C4F" w:rsidRDefault="00126C4F" w:rsidP="00126C4F">
      <w:pPr>
        <w:pStyle w:val="aa"/>
        <w:rPr>
          <w:rFonts w:ascii="Times New Roman" w:hAnsi="Times New Roman" w:cs="Times New Roman"/>
        </w:rPr>
      </w:pPr>
      <w:r w:rsidRPr="00126C4F">
        <w:rPr>
          <w:rFonts w:ascii="Times New Roman" w:hAnsi="Times New Roman" w:cs="Times New Roman"/>
        </w:rPr>
        <w:t>-  уведомления об отказе в пред</w:t>
      </w:r>
      <w:r>
        <w:rPr>
          <w:rFonts w:ascii="Times New Roman" w:hAnsi="Times New Roman" w:cs="Times New Roman"/>
        </w:rPr>
        <w:t>оставлении муниципальной услуги</w:t>
      </w:r>
      <w:r w:rsidR="00443332">
        <w:rPr>
          <w:rFonts w:ascii="Times New Roman" w:hAnsi="Times New Roman" w:cs="Times New Roman"/>
        </w:rPr>
        <w:t>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2.3.3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 предоставления муниципальной </w:t>
      </w:r>
      <w:r w:rsidR="009A7A27" w:rsidRPr="00F973C0">
        <w:rPr>
          <w:rFonts w:ascii="Times New Roman" w:hAnsi="Times New Roman" w:cs="Times New Roman"/>
          <w:color w:val="000000"/>
          <w:sz w:val="28"/>
          <w:szCs w:val="28"/>
        </w:rPr>
        <w:t>услуги может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быть передан заявителю в очной или заочной форме, в одном или нескольких видах (бумажном, бумажно-электронном (посредс</w:t>
      </w:r>
      <w:r w:rsidR="00126C4F">
        <w:rPr>
          <w:rFonts w:ascii="Times New Roman" w:hAnsi="Times New Roman" w:cs="Times New Roman"/>
          <w:color w:val="000000"/>
          <w:sz w:val="28"/>
          <w:szCs w:val="28"/>
        </w:rPr>
        <w:t>твам факса, электронной почты)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97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Администрацию </w:t>
      </w:r>
      <w:r w:rsidR="00443332" w:rsidRPr="00A75014">
        <w:rPr>
          <w:rFonts w:ascii="Times New Roman" w:hAnsi="Times New Roman" w:cs="Times New Roman"/>
          <w:color w:val="000000"/>
          <w:sz w:val="28"/>
          <w:szCs w:val="28"/>
        </w:rPr>
        <w:t>или в МФЦ</w:t>
      </w:r>
      <w:r w:rsidR="007C2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лично. При обращении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Администрацию </w:t>
      </w:r>
      <w:r w:rsidR="00443332" w:rsidRPr="00A7501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E4997" w:rsidRPr="00A750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43332" w:rsidRPr="00A75014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7C2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BED" w:rsidRPr="00A75014">
        <w:rPr>
          <w:rFonts w:ascii="Times New Roman" w:hAnsi="Times New Roman" w:cs="Times New Roman"/>
          <w:color w:val="000000"/>
          <w:sz w:val="28"/>
          <w:szCs w:val="28"/>
        </w:rPr>
        <w:t>или МФЦ</w:t>
      </w:r>
      <w:r w:rsidR="00126C4F" w:rsidRPr="00A7501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pStyle w:val="ad"/>
        <w:tabs>
          <w:tab w:val="left" w:pos="1134"/>
        </w:tabs>
        <w:spacing w:line="240" w:lineRule="auto"/>
        <w:ind w:firstLine="709"/>
        <w:rPr>
          <w:color w:val="000000"/>
          <w:u w:val="single"/>
        </w:rPr>
      </w:pPr>
      <w:r w:rsidRPr="00F973C0"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</w:t>
      </w:r>
      <w:r w:rsidR="00892153">
        <w:rPr>
          <w:color w:val="000000"/>
        </w:rPr>
        <w:t>услуги, сост</w:t>
      </w:r>
      <w:r w:rsidR="005C7DE7">
        <w:rPr>
          <w:color w:val="000000"/>
        </w:rPr>
        <w:t xml:space="preserve">авляет с момента зачисления в </w:t>
      </w:r>
      <w:r w:rsidR="00892153">
        <w:rPr>
          <w:color w:val="000000"/>
        </w:rPr>
        <w:t xml:space="preserve">ДОУ на период действия договора между </w:t>
      </w:r>
      <w:r w:rsidR="00892153" w:rsidRPr="00C1660B">
        <w:t xml:space="preserve">Заявителем </w:t>
      </w:r>
      <w:r w:rsidR="00E0479E" w:rsidRPr="00C1660B">
        <w:t>и Учредителем.</w:t>
      </w:r>
    </w:p>
    <w:p w:rsidR="00ED3C4F" w:rsidRPr="00F973C0" w:rsidRDefault="00ED3C4F" w:rsidP="00ED3C4F">
      <w:pPr>
        <w:pStyle w:val="aa"/>
        <w:ind w:firstLine="709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Администрацию(по дате регистрации).</w:t>
      </w:r>
    </w:p>
    <w:p w:rsidR="00ED3C4F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2.4.3. </w:t>
      </w:r>
      <w:r w:rsidRPr="00A75014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</w:t>
      </w:r>
      <w:r w:rsidR="007E4997" w:rsidRPr="00A75014">
        <w:rPr>
          <w:rFonts w:ascii="Times New Roman" w:hAnsi="Times New Roman" w:cs="Times New Roman"/>
          <w:sz w:val="28"/>
          <w:szCs w:val="28"/>
        </w:rPr>
        <w:t xml:space="preserve"> либо через МФЦ</w:t>
      </w:r>
      <w:r w:rsidR="00D30995">
        <w:rPr>
          <w:rFonts w:ascii="Times New Roman" w:hAnsi="Times New Roman" w:cs="Times New Roman"/>
          <w:sz w:val="28"/>
          <w:szCs w:val="28"/>
        </w:rPr>
        <w:t xml:space="preserve"> </w:t>
      </w:r>
      <w:r w:rsidRPr="00A7501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отсчитывается от даты их поступления в Администрацию</w:t>
      </w:r>
      <w:r w:rsidR="00D30995">
        <w:rPr>
          <w:rFonts w:ascii="Times New Roman" w:hAnsi="Times New Roman" w:cs="Times New Roman"/>
          <w:sz w:val="28"/>
          <w:szCs w:val="28"/>
        </w:rPr>
        <w:t xml:space="preserve"> </w:t>
      </w:r>
      <w:r w:rsidRPr="00A75014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A75014">
        <w:rPr>
          <w:rFonts w:ascii="Times New Roman" w:hAnsi="Times New Roman" w:cs="Times New Roman"/>
          <w:color w:val="000000"/>
          <w:sz w:val="28"/>
          <w:szCs w:val="28"/>
        </w:rPr>
        <w:t xml:space="preserve">, либо </w:t>
      </w:r>
      <w:r w:rsidR="007E4997" w:rsidRPr="00A7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75014">
        <w:rPr>
          <w:rFonts w:ascii="Times New Roman" w:hAnsi="Times New Roman" w:cs="Times New Roman"/>
          <w:color w:val="000000"/>
          <w:sz w:val="28"/>
          <w:szCs w:val="28"/>
        </w:rPr>
        <w:t xml:space="preserve"> дат</w:t>
      </w:r>
      <w:r w:rsidR="007E4997" w:rsidRPr="00A7501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75014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75014">
        <w:rPr>
          <w:rFonts w:ascii="Times New Roman" w:hAnsi="Times New Roman" w:cs="Times New Roman"/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4997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</w:t>
      </w:r>
      <w:r w:rsidR="00B2202F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E4997">
        <w:rPr>
          <w:rFonts w:ascii="Times New Roman" w:hAnsi="Times New Roman" w:cs="Times New Roman"/>
          <w:sz w:val="28"/>
          <w:szCs w:val="28"/>
        </w:rPr>
        <w:t>:</w:t>
      </w:r>
    </w:p>
    <w:p w:rsidR="00B24CC1" w:rsidRPr="00B24CC1" w:rsidRDefault="00B24CC1" w:rsidP="00B24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>-   Конституцией Российской Федерации;</w:t>
      </w:r>
    </w:p>
    <w:p w:rsidR="00B24CC1" w:rsidRPr="00B24CC1" w:rsidRDefault="00B24CC1" w:rsidP="00B24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</w:t>
      </w:r>
      <w:r w:rsidR="002D5020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</w:t>
      </w:r>
      <w:r w:rsidR="00D309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4CC1" w:rsidRPr="00B24CC1" w:rsidRDefault="00B24CC1" w:rsidP="00B2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-   Федеральным законом от </w:t>
      </w:r>
      <w:r w:rsidR="002D5020" w:rsidRPr="00B24CC1">
        <w:rPr>
          <w:rFonts w:ascii="Times New Roman" w:eastAsia="Times New Roman" w:hAnsi="Times New Roman" w:cs="Times New Roman"/>
          <w:sz w:val="28"/>
          <w:szCs w:val="28"/>
        </w:rPr>
        <w:t>29.12.2012 №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>273-</w:t>
      </w:r>
      <w:r w:rsidR="002D5020" w:rsidRPr="00B24CC1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>Об образ</w:t>
      </w:r>
      <w:r w:rsidR="002D5020">
        <w:rPr>
          <w:rFonts w:ascii="Times New Roman" w:eastAsia="Times New Roman" w:hAnsi="Times New Roman" w:cs="Times New Roman"/>
          <w:sz w:val="28"/>
          <w:szCs w:val="28"/>
        </w:rPr>
        <w:t xml:space="preserve">овании в Российской Федерации»; </w:t>
      </w:r>
    </w:p>
    <w:p w:rsidR="00B24CC1" w:rsidRPr="00B24CC1" w:rsidRDefault="00B24CC1" w:rsidP="00B2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</w:t>
      </w:r>
      <w:r w:rsidR="00D30995">
        <w:rPr>
          <w:rFonts w:ascii="Times New Roman" w:eastAsia="Times New Roman" w:hAnsi="Times New Roman" w:cs="Times New Roman"/>
          <w:sz w:val="28"/>
          <w:szCs w:val="28"/>
        </w:rPr>
        <w:t>законом от 06.10.2003 № 131-ФЗ «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30995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24CC1" w:rsidRDefault="00B24CC1" w:rsidP="00B2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образования, </w:t>
      </w:r>
      <w:r w:rsidR="009A7A27" w:rsidRPr="00B24CC1">
        <w:rPr>
          <w:rFonts w:ascii="Times New Roman" w:eastAsia="Times New Roman" w:hAnsi="Times New Roman" w:cs="Times New Roman"/>
          <w:sz w:val="28"/>
          <w:szCs w:val="28"/>
        </w:rPr>
        <w:t>утвержденным Приказом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3099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2D5020">
        <w:rPr>
          <w:rFonts w:ascii="Times New Roman" w:eastAsia="Times New Roman" w:hAnsi="Times New Roman" w:cs="Times New Roman"/>
          <w:sz w:val="28"/>
          <w:szCs w:val="28"/>
        </w:rPr>
        <w:t>31.07.2020 №373</w:t>
      </w:r>
      <w:r w:rsidR="00D309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995" w:rsidRDefault="00D30995" w:rsidP="00D3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08DD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D309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08D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30995">
        <w:rPr>
          <w:rFonts w:ascii="Times New Roman" w:eastAsia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 w:rsidR="008C08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15.05.2020 № 236 </w:t>
      </w:r>
    </w:p>
    <w:p w:rsidR="00B2202F" w:rsidRPr="00D30995" w:rsidRDefault="00B2202F" w:rsidP="00D3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995" w:rsidRDefault="00D30995" w:rsidP="00B2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C4F" w:rsidRPr="00810ED5" w:rsidRDefault="00ED3C4F" w:rsidP="00ED3C4F">
      <w:pPr>
        <w:pStyle w:val="ConsPlusNormal"/>
        <w:jc w:val="center"/>
      </w:pPr>
      <w:r w:rsidRPr="00810ED5">
        <w:rPr>
          <w:b/>
          <w:b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D3C4F" w:rsidRPr="00810ED5" w:rsidRDefault="00ED3C4F" w:rsidP="00ED3C4F">
      <w:pPr>
        <w:pStyle w:val="ConsPlusNormal"/>
        <w:jc w:val="both"/>
      </w:pPr>
    </w:p>
    <w:p w:rsidR="00ED3C4F" w:rsidRPr="00810ED5" w:rsidRDefault="00ED3C4F" w:rsidP="00ED3C4F">
      <w:pPr>
        <w:pStyle w:val="ad"/>
        <w:spacing w:line="240" w:lineRule="auto"/>
        <w:ind w:firstLine="709"/>
      </w:pPr>
      <w:r w:rsidRPr="00810ED5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D3C4F" w:rsidRPr="00C66CC7" w:rsidRDefault="00ED3C4F" w:rsidP="00810ED5">
      <w:pPr>
        <w:pStyle w:val="ConsPlusNormal"/>
        <w:ind w:firstLine="708"/>
        <w:jc w:val="both"/>
        <w:rPr>
          <w:b/>
          <w:u w:val="single"/>
        </w:rPr>
      </w:pPr>
      <w:r w:rsidRPr="00810ED5">
        <w:t>1) заявление</w:t>
      </w:r>
      <w:r w:rsidR="00B2202F">
        <w:t xml:space="preserve"> </w:t>
      </w:r>
      <w:r w:rsidR="00810ED5" w:rsidRPr="00FC49ED">
        <w:t>по форме, приведенной в приложении №</w:t>
      </w:r>
      <w:r w:rsidR="00B24CC1" w:rsidRPr="00FC49ED">
        <w:t xml:space="preserve"> 2</w:t>
      </w:r>
      <w:r w:rsidR="00224DB9" w:rsidRPr="00FC49ED">
        <w:t xml:space="preserve"> к </w:t>
      </w:r>
      <w:r w:rsidR="009A7A27" w:rsidRPr="00FC49ED">
        <w:t>настоящему Административному</w:t>
      </w:r>
      <w:r w:rsidR="00810ED5" w:rsidRPr="00FC49ED">
        <w:t xml:space="preserve"> регламенту</w:t>
      </w:r>
      <w:r w:rsidR="00224DB9" w:rsidRPr="00FC49ED">
        <w:t>;</w:t>
      </w:r>
    </w:p>
    <w:p w:rsidR="00ED3C4F" w:rsidRPr="00810ED5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B24CC1" w:rsidRPr="00B24CC1" w:rsidRDefault="00B24CC1" w:rsidP="00B24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4CC1">
        <w:rPr>
          <w:rFonts w:ascii="Times New Roman" w:eastAsia="Times New Roman" w:hAnsi="Times New Roman" w:cs="Times New Roman"/>
          <w:sz w:val="28"/>
          <w:szCs w:val="28"/>
        </w:rPr>
        <w:t xml:space="preserve">  свидетельство о рождении ребенка; </w:t>
      </w:r>
    </w:p>
    <w:p w:rsidR="00ED3C4F" w:rsidRDefault="00B24CC1" w:rsidP="00FC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C1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внеочередное, первоочередное и преимущественное право на зачисление ребенка в образовательное учреждение (приложение №8 к</w:t>
      </w:r>
      <w:r w:rsidR="00FC49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162CDA" w:rsidRPr="00162CDA" w:rsidRDefault="00162CDA" w:rsidP="00162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2CDA">
        <w:rPr>
          <w:rFonts w:ascii="Times New Roman" w:eastAsia="Times New Roman" w:hAnsi="Times New Roman" w:cs="Times New Roman"/>
          <w:sz w:val="28"/>
          <w:szCs w:val="28"/>
        </w:rPr>
        <w:t>) рекомендация (заключение) психолого-медико-педагогической комиссии (далее – ПМПК)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вида;</w:t>
      </w:r>
    </w:p>
    <w:p w:rsidR="00162CDA" w:rsidRDefault="00162CDA" w:rsidP="00162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2CDA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право на пребывание в Российской Федерации (в отношении детей, являющихся иностранными гражданами, лицами без гражданства);</w:t>
      </w:r>
    </w:p>
    <w:p w:rsidR="00723F7D" w:rsidRPr="00723F7D" w:rsidRDefault="00F146F0" w:rsidP="0072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</w:t>
      </w:r>
      <w:r w:rsidR="00723F7D" w:rsidRPr="00723F7D">
        <w:rPr>
          <w:rFonts w:ascii="Times New Roman" w:eastAsia="Times New Roman" w:hAnsi="Times New Roman" w:cs="Times New Roman"/>
          <w:sz w:val="28"/>
          <w:szCs w:val="28"/>
        </w:rPr>
        <w:t>В перечень документов, необходимых для предоставления государственной услуги, которые заявитель (представитель заявителя) вправе представить по собственной инициативе, входят:</w:t>
      </w:r>
    </w:p>
    <w:p w:rsidR="00723F7D" w:rsidRPr="00723F7D" w:rsidRDefault="00723F7D" w:rsidP="0072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F7D">
        <w:rPr>
          <w:rFonts w:ascii="Times New Roman" w:eastAsia="Times New Roman" w:hAnsi="Times New Roman" w:cs="Times New Roman"/>
          <w:sz w:val="28"/>
          <w:szCs w:val="28"/>
        </w:rPr>
        <w:t>1) справка, подтверждающая факт установления инвалидности ребенка или одного из родителей ребенка (в случае наличия сведений об инвалидности в ФГИС «ФРИ»);</w:t>
      </w:r>
    </w:p>
    <w:p w:rsidR="00F146F0" w:rsidRDefault="00723F7D" w:rsidP="0072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F7D">
        <w:rPr>
          <w:rFonts w:ascii="Times New Roman" w:eastAsia="Times New Roman" w:hAnsi="Times New Roman" w:cs="Times New Roman"/>
          <w:sz w:val="28"/>
          <w:szCs w:val="28"/>
        </w:rPr>
        <w:t>2) справка из ДОО о том, что один из детей является ее воспитанником.</w:t>
      </w:r>
    </w:p>
    <w:p w:rsidR="00723F7D" w:rsidRPr="00723F7D" w:rsidRDefault="00723F7D" w:rsidP="0072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t xml:space="preserve"> В случае непредставления заявителем (представителем заявителя) по собственной инициативе документа, указанного в подпункте 1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2.6.2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подраздела, подразделение в срок не позднее 3 рабочих дней со дня представления заявителем (представителем заявителя) заявления о постановке на учет направляет в Пенсионный фонд Российской Федерации запрос о 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сведений об инвалидности ребенка или одного из родителей ребенка, содержащихся в ФГИС «ФРИ».</w:t>
      </w:r>
    </w:p>
    <w:p w:rsidR="00723F7D" w:rsidRPr="00FC49ED" w:rsidRDefault="00723F7D" w:rsidP="0072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t>. В случае непредставления заявителем (представителем заявителя) по собственной инициативе документа, ука</w:t>
      </w:r>
      <w:r>
        <w:rPr>
          <w:rFonts w:ascii="Times New Roman" w:eastAsia="Times New Roman" w:hAnsi="Times New Roman" w:cs="Times New Roman"/>
          <w:sz w:val="28"/>
          <w:szCs w:val="28"/>
        </w:rPr>
        <w:t>занного в подпункте 2 пункта 2.6.2, настоящего</w:t>
      </w:r>
      <w:r w:rsidRPr="00723F7D">
        <w:rPr>
          <w:rFonts w:ascii="Times New Roman" w:eastAsia="Times New Roman" w:hAnsi="Times New Roman" w:cs="Times New Roman"/>
          <w:sz w:val="28"/>
          <w:szCs w:val="28"/>
        </w:rPr>
        <w:t xml:space="preserve"> подраздела, подразделение в срок не позднее 3 рабочих дней со дня представления заявителем (представителем заявителя) заявления о постановке на учет запрашивает необходимую информацию в порядке межведомственного информационного взаимодействия.</w:t>
      </w:r>
    </w:p>
    <w:p w:rsidR="00ED3C4F" w:rsidRPr="00810ED5" w:rsidRDefault="00723F7D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ED3C4F" w:rsidRPr="00810ED5">
        <w:rPr>
          <w:rFonts w:ascii="Times New Roman" w:hAnsi="Times New Roman" w:cs="Times New Roman"/>
          <w:sz w:val="28"/>
          <w:szCs w:val="28"/>
        </w:rPr>
        <w:t xml:space="preserve">. Запрещено требовать от заявителя представления документов и информации, не входящих в перечень документов, указанных в пункте 2.6.1 </w:t>
      </w:r>
      <w:r w:rsidR="00266DEE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ED3C4F" w:rsidRPr="00810E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D3C4F" w:rsidRPr="00810ED5" w:rsidRDefault="00723F7D" w:rsidP="00ED3C4F">
      <w:pPr>
        <w:pStyle w:val="ad"/>
        <w:spacing w:line="240" w:lineRule="auto"/>
        <w:ind w:firstLine="709"/>
      </w:pPr>
      <w:r>
        <w:t>2.6.6</w:t>
      </w:r>
      <w:r w:rsidR="00ED3C4F" w:rsidRPr="00810ED5">
        <w:t>. Документы, представляемые заявителем, должны соответствовать следующим требованиям: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</w:t>
      </w:r>
      <w:r w:rsidR="009D6945" w:rsidRPr="00810ED5">
        <w:rPr>
          <w:rFonts w:ascii="Times New Roman" w:hAnsi="Times New Roman" w:cs="Times New Roman"/>
          <w:sz w:val="28"/>
          <w:szCs w:val="28"/>
        </w:rPr>
        <w:t>есть) должны</w:t>
      </w:r>
      <w:r w:rsidRPr="00810ED5">
        <w:rPr>
          <w:rFonts w:ascii="Times New Roman" w:hAnsi="Times New Roman" w:cs="Times New Roman"/>
          <w:sz w:val="28"/>
          <w:szCs w:val="28"/>
        </w:rPr>
        <w:t xml:space="preserve"> быть написаны полностью;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ED3C4F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62CDA" w:rsidRPr="00162CDA" w:rsidRDefault="00162CDA" w:rsidP="00162C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DA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162CDA" w:rsidRPr="00810ED5" w:rsidRDefault="00162CDA" w:rsidP="00162C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DA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ED3C4F" w:rsidRDefault="00723F7D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</w:t>
      </w:r>
      <w:r w:rsidR="00ED3C4F" w:rsidRPr="00810ED5">
        <w:rPr>
          <w:rFonts w:ascii="Times New Roman" w:hAnsi="Times New Roman" w:cs="Times New Roman"/>
          <w:sz w:val="28"/>
          <w:szCs w:val="28"/>
        </w:rPr>
        <w:t>. Документы, необходимые для получения муниципальной услуги</w:t>
      </w:r>
      <w:r w:rsidR="00162CDA" w:rsidRPr="00162CDA">
        <w:rPr>
          <w:rFonts w:ascii="Times New Roman" w:hAnsi="Times New Roman" w:cs="Times New Roman"/>
          <w:sz w:val="28"/>
          <w:szCs w:val="28"/>
        </w:rPr>
        <w:t>, представляются в подлинниках с одновременным представлением их копий</w:t>
      </w:r>
      <w:r w:rsidR="00ED3C4F" w:rsidRPr="00810ED5">
        <w:rPr>
          <w:rFonts w:ascii="Times New Roman" w:hAnsi="Times New Roman" w:cs="Times New Roman"/>
          <w:sz w:val="28"/>
          <w:szCs w:val="28"/>
        </w:rPr>
        <w:t>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9C20B4" w:rsidRDefault="009C20B4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B4" w:rsidRPr="00810ED5" w:rsidRDefault="009C20B4" w:rsidP="00FA0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810ED5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0E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66C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10ED5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</w:t>
      </w:r>
      <w:r w:rsidR="00C66CC7">
        <w:rPr>
          <w:rFonts w:ascii="Times New Roman" w:hAnsi="Times New Roman" w:cs="Times New Roman"/>
          <w:sz w:val="28"/>
          <w:szCs w:val="28"/>
        </w:rPr>
        <w:t>8</w:t>
      </w:r>
      <w:r w:rsidRPr="00F973C0">
        <w:rPr>
          <w:rFonts w:ascii="Times New Roman" w:hAnsi="Times New Roman" w:cs="Times New Roman"/>
          <w:sz w:val="28"/>
          <w:szCs w:val="28"/>
        </w:rPr>
        <w:t xml:space="preserve">.1. Отсутствие документов, предусмотренных пунктом 2.6.1 </w:t>
      </w:r>
      <w:r w:rsidR="00266DEE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F973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или предоставление документов не в полном объеме.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</w:t>
      </w:r>
      <w:r w:rsidR="00C66CC7">
        <w:rPr>
          <w:rFonts w:ascii="Times New Roman" w:hAnsi="Times New Roman" w:cs="Times New Roman"/>
          <w:sz w:val="28"/>
          <w:szCs w:val="28"/>
        </w:rPr>
        <w:t>8</w:t>
      </w:r>
      <w:r w:rsidRPr="00F973C0">
        <w:rPr>
          <w:rFonts w:ascii="Times New Roman" w:hAnsi="Times New Roman" w:cs="Times New Roman"/>
          <w:sz w:val="28"/>
          <w:szCs w:val="28"/>
        </w:rPr>
        <w:t xml:space="preserve">.2. Документы не соответствуют требованиям, установленным </w:t>
      </w:r>
      <w:r w:rsidRPr="00B30282">
        <w:rPr>
          <w:rFonts w:ascii="Times New Roman" w:hAnsi="Times New Roman" w:cs="Times New Roman"/>
          <w:sz w:val="28"/>
          <w:szCs w:val="28"/>
        </w:rPr>
        <w:t>пунктом 2.6.3</w:t>
      </w:r>
      <w:r w:rsidR="00266DEE">
        <w:rPr>
          <w:rFonts w:ascii="Times New Roman" w:hAnsi="Times New Roman" w:cs="Times New Roman"/>
          <w:sz w:val="28"/>
          <w:szCs w:val="28"/>
        </w:rPr>
        <w:t xml:space="preserve"> подраздела 2.6 </w:t>
      </w:r>
      <w:r w:rsidR="006E2B9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B302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</w:t>
      </w:r>
      <w:r w:rsidR="00B30282">
        <w:rPr>
          <w:rFonts w:ascii="Times New Roman" w:hAnsi="Times New Roman" w:cs="Times New Roman"/>
          <w:sz w:val="28"/>
          <w:szCs w:val="28"/>
        </w:rPr>
        <w:t>8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  <w:r w:rsidR="00B30282">
        <w:rPr>
          <w:rFonts w:ascii="Times New Roman" w:hAnsi="Times New Roman" w:cs="Times New Roman"/>
          <w:sz w:val="28"/>
          <w:szCs w:val="28"/>
        </w:rPr>
        <w:t>3</w:t>
      </w:r>
      <w:r w:rsidRPr="00F973C0">
        <w:rPr>
          <w:rFonts w:ascii="Times New Roman" w:hAnsi="Times New Roman" w:cs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ED3C4F" w:rsidRPr="00F973C0" w:rsidRDefault="00ED3C4F" w:rsidP="00B24CC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B30282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Исчерпывающий перечень оснований для отказа 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ED3C4F" w:rsidRPr="00FC49ED" w:rsidRDefault="00B30282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D3C4F" w:rsidRPr="00F973C0">
        <w:rPr>
          <w:rFonts w:ascii="Times New Roman" w:hAnsi="Times New Roman" w:cs="Times New Roman"/>
          <w:sz w:val="28"/>
          <w:szCs w:val="28"/>
        </w:rPr>
        <w:t>.1</w:t>
      </w:r>
      <w:r w:rsidR="00ED3C4F" w:rsidRPr="00FC49ED">
        <w:rPr>
          <w:rFonts w:ascii="Times New Roman" w:hAnsi="Times New Roman" w:cs="Times New Roman"/>
          <w:sz w:val="28"/>
          <w:szCs w:val="28"/>
        </w:rPr>
        <w:t>. Запрашиваемая информация относится к информации ограниченного доступа.</w:t>
      </w:r>
    </w:p>
    <w:p w:rsidR="00ED3C4F" w:rsidRDefault="00B30282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24CC1">
        <w:rPr>
          <w:rFonts w:ascii="Times New Roman" w:hAnsi="Times New Roman" w:cs="Times New Roman"/>
          <w:sz w:val="28"/>
          <w:szCs w:val="28"/>
        </w:rPr>
        <w:t xml:space="preserve">.2. </w:t>
      </w:r>
      <w:r w:rsidR="00B24C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CC1" w:rsidRPr="00B24CC1">
        <w:rPr>
          <w:rFonts w:ascii="Times New Roman" w:eastAsia="Times New Roman" w:hAnsi="Times New Roman" w:cs="Times New Roman"/>
          <w:sz w:val="28"/>
          <w:szCs w:val="28"/>
        </w:rPr>
        <w:t>есоответствия возраста ребёнка возрастным категориям, в отношении которых реализуется образовательная программа дошкольного образования</w:t>
      </w:r>
      <w:r w:rsidR="00B24C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CDA" w:rsidRPr="00F973C0" w:rsidRDefault="00162CDA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Н</w:t>
      </w:r>
      <w:r w:rsidRPr="00162CDA">
        <w:rPr>
          <w:rFonts w:ascii="Times New Roman" w:hAnsi="Times New Roman" w:cs="Times New Roman"/>
          <w:sz w:val="28"/>
          <w:szCs w:val="28"/>
        </w:rPr>
        <w:t>аличие в АИС «Комплектование ДОУ» ранее поданного заявления о постановке на учет, имеющего статус «Очередник», «Очередник – не подтвержден», «Направлен в ДОУ», «Желает сменить ДОУ», «Зачислен в ДОУ»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F973C0">
        <w:rPr>
          <w:rFonts w:ascii="Times New Roman" w:hAnsi="Times New Roman" w:cs="Times New Roman"/>
          <w:b/>
          <w:bCs/>
        </w:rPr>
        <w:t>2.</w:t>
      </w:r>
      <w:r w:rsidR="00B30282">
        <w:rPr>
          <w:rFonts w:ascii="Times New Roman" w:hAnsi="Times New Roman" w:cs="Times New Roman"/>
          <w:b/>
          <w:bCs/>
        </w:rPr>
        <w:t>10</w:t>
      </w:r>
      <w:r w:rsidRPr="00F973C0">
        <w:rPr>
          <w:rFonts w:ascii="Times New Roman" w:hAnsi="Times New Roman" w:cs="Times New Roman"/>
          <w:b/>
          <w:bCs/>
        </w:rPr>
        <w:t>.Перечень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4CC1" w:rsidRPr="00B24CC1" w:rsidRDefault="00ED3C4F" w:rsidP="00B24CC1">
      <w:pPr>
        <w:pStyle w:val="aa"/>
        <w:ind w:firstLine="709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</w:t>
      </w:r>
      <w:r w:rsidR="00B30282">
        <w:rPr>
          <w:rFonts w:ascii="Times New Roman" w:hAnsi="Times New Roman" w:cs="Times New Roman"/>
        </w:rPr>
        <w:t>10</w:t>
      </w:r>
      <w:r w:rsidRPr="00F973C0">
        <w:rPr>
          <w:rFonts w:ascii="Times New Roman" w:hAnsi="Times New Roman" w:cs="Times New Roman"/>
        </w:rPr>
        <w:t>.</w:t>
      </w:r>
      <w:r w:rsidR="00B24CC1">
        <w:rPr>
          <w:rFonts w:ascii="Times New Roman" w:hAnsi="Times New Roman" w:cs="Times New Roman"/>
        </w:rPr>
        <w:t>1.</w:t>
      </w:r>
      <w:r w:rsidR="00B24CC1" w:rsidRPr="00B24CC1">
        <w:rPr>
          <w:rFonts w:ascii="Times New Roman" w:hAnsi="Times New Roman" w:cs="Times New Roman"/>
        </w:rPr>
        <w:t>Для предоставления муниципальной услуги не требуется получения иных услуг.</w:t>
      </w:r>
    </w:p>
    <w:p w:rsidR="00ED3C4F" w:rsidRPr="00F973C0" w:rsidRDefault="00ED3C4F" w:rsidP="00B24CC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2</w:t>
      </w:r>
      <w:r w:rsidRPr="00F973C0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194F55" w:rsidRPr="00194F5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194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ED3C4F" w:rsidRPr="00FC49ED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49ED">
        <w:rPr>
          <w:rFonts w:ascii="Times New Roman" w:hAnsi="Times New Roman" w:cs="Times New Roman"/>
          <w:iCs/>
          <w:sz w:val="28"/>
          <w:szCs w:val="28"/>
        </w:rPr>
        <w:t>2.1</w:t>
      </w:r>
      <w:r w:rsidR="00B30282" w:rsidRPr="00FC49ED">
        <w:rPr>
          <w:rFonts w:ascii="Times New Roman" w:hAnsi="Times New Roman" w:cs="Times New Roman"/>
          <w:iCs/>
          <w:sz w:val="28"/>
          <w:szCs w:val="28"/>
        </w:rPr>
        <w:t>2</w:t>
      </w:r>
      <w:r w:rsidRPr="00FC49ED">
        <w:rPr>
          <w:rFonts w:ascii="Times New Roman" w:hAnsi="Times New Roman" w:cs="Times New Roman"/>
          <w:iCs/>
          <w:sz w:val="28"/>
          <w:szCs w:val="28"/>
        </w:rPr>
        <w:t>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 или посредством электронной почты.</w:t>
      </w:r>
    </w:p>
    <w:p w:rsidR="00ED3C4F" w:rsidRPr="00F973C0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9ED">
        <w:rPr>
          <w:rFonts w:ascii="Times New Roman" w:hAnsi="Times New Roman" w:cs="Times New Roman"/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</w:t>
      </w:r>
      <w:r w:rsidR="009A7A27" w:rsidRPr="00FC49ED">
        <w:rPr>
          <w:rFonts w:ascii="Times New Roman" w:hAnsi="Times New Roman" w:cs="Times New Roman"/>
          <w:iCs/>
          <w:sz w:val="28"/>
          <w:szCs w:val="28"/>
        </w:rPr>
        <w:t>для приема</w:t>
      </w:r>
      <w:r w:rsidRPr="00FC49ED">
        <w:rPr>
          <w:rFonts w:ascii="Times New Roman" w:hAnsi="Times New Roman" w:cs="Times New Roman"/>
          <w:iCs/>
          <w:sz w:val="28"/>
          <w:szCs w:val="28"/>
        </w:rPr>
        <w:t>, в который следует обратиться. При личном обращении заявителю выдается талон-подтверждение предварительной записи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30282">
        <w:rPr>
          <w:rFonts w:ascii="Times New Roman" w:hAnsi="Times New Roman" w:cs="Times New Roman"/>
          <w:sz w:val="28"/>
          <w:szCs w:val="28"/>
        </w:rPr>
        <w:t>2</w:t>
      </w:r>
      <w:r w:rsidRPr="00F973C0">
        <w:rPr>
          <w:rFonts w:ascii="Times New Roman" w:hAnsi="Times New Roman" w:cs="Times New Roman"/>
          <w:sz w:val="28"/>
          <w:szCs w:val="28"/>
        </w:rPr>
        <w:t>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3</w:t>
      </w:r>
      <w:r w:rsidRPr="00F973C0">
        <w:rPr>
          <w:rFonts w:ascii="Times New Roman" w:hAnsi="Times New Roman" w:cs="Times New Roman"/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3</w:t>
      </w:r>
      <w:r w:rsidRPr="00F973C0">
        <w:rPr>
          <w:rFonts w:ascii="Times New Roman" w:hAnsi="Times New Roman" w:cs="Times New Roman"/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8334E7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4E7" w:rsidRPr="008334E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34E7" w:rsidRPr="00F973C0" w:rsidRDefault="008334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стендах, а также на официальных сайтах в сети </w:t>
      </w:r>
      <w:r w:rsidR="00194F55"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 w:rsidR="00194F55"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 размещается следующая обязательная информация: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B30282">
        <w:rPr>
          <w:rFonts w:ascii="Times New Roman" w:hAnsi="Times New Roman" w:cs="Times New Roman"/>
          <w:sz w:val="28"/>
          <w:szCs w:val="28"/>
        </w:rPr>
        <w:t>4</w:t>
      </w:r>
      <w:r w:rsidRPr="00F973C0">
        <w:rPr>
          <w:rFonts w:ascii="Times New Roman" w:hAnsi="Times New Roman" w:cs="Times New Roman"/>
          <w:sz w:val="28"/>
          <w:szCs w:val="28"/>
        </w:rPr>
        <w:t>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334E7" w:rsidRDefault="008334E7" w:rsidP="0050097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50097A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8334E7" w:rsidRDefault="008334E7" w:rsidP="008334E7">
      <w:pPr>
        <w:pStyle w:val="ConsPlusNormal"/>
        <w:ind w:firstLine="709"/>
        <w:jc w:val="both"/>
      </w:pPr>
      <w: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8334E7" w:rsidRDefault="008334E7" w:rsidP="008334E7">
      <w:pPr>
        <w:pStyle w:val="ConsPlusNormal"/>
        <w:ind w:firstLine="709"/>
        <w:jc w:val="both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8334E7" w:rsidRDefault="008334E7" w:rsidP="008334E7">
      <w:pPr>
        <w:pStyle w:val="ConsPlusNormal"/>
        <w:ind w:firstLine="709"/>
        <w:jc w:val="both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услуги,местам ожидания и приема заявителей с учетом ограничений их жизнедеятельности;</w:t>
      </w:r>
    </w:p>
    <w:p w:rsidR="008334E7" w:rsidRDefault="008334E7" w:rsidP="008334E7">
      <w:pPr>
        <w:pStyle w:val="ConsPlusNormal"/>
        <w:ind w:firstLine="709"/>
        <w:jc w:val="both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34E7" w:rsidRDefault="008334E7" w:rsidP="008334E7">
      <w:pPr>
        <w:pStyle w:val="ConsPlusNormal"/>
        <w:ind w:firstLine="709"/>
        <w:jc w:val="both"/>
      </w:pPr>
      <w:r>
        <w:t xml:space="preserve">- </w:t>
      </w:r>
      <w:r w:rsidR="009A7A27">
        <w:t>допуском сурдопереводчика</w:t>
      </w:r>
      <w:r>
        <w:t xml:space="preserve"> и тифлосурдопереводчика при оказании инвалиду муниципальные услуги;</w:t>
      </w:r>
    </w:p>
    <w:p w:rsidR="008334E7" w:rsidRDefault="008334E7" w:rsidP="008334E7">
      <w:pPr>
        <w:pStyle w:val="ConsPlusNormal"/>
        <w:ind w:firstLine="709"/>
        <w:jc w:val="both"/>
      </w:pPr>
      <w:r>
        <w:t xml:space="preserve">- допуском в объекты (здания, помещения), в которых </w:t>
      </w:r>
      <w:r w:rsidR="009A7A27">
        <w:t>предоставляются муниципальные</w:t>
      </w:r>
      <w: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334E7" w:rsidRPr="0050097A" w:rsidRDefault="00FC49ED" w:rsidP="008334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оказанием </w:t>
      </w:r>
      <w:r w:rsidR="009A7A2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специалистами отдела</w:t>
      </w:r>
      <w:r w:rsidRPr="00A75014">
        <w:rPr>
          <w:rFonts w:ascii="Times New Roman" w:hAnsi="Times New Roman" w:cs="Times New Roman"/>
          <w:iCs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</w:t>
      </w:r>
      <w:r w:rsidR="0050097A" w:rsidRPr="0050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0097A" w:rsidRPr="00FC4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МФЦ</w:t>
      </w:r>
      <w:r w:rsidR="008334E7" w:rsidRPr="0050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 w:rsidR="005009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8334E7" w:rsidRPr="0050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наравне с другими заявителями.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B30282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B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 w:rsidRPr="00224DB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4DB9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ED3C4F" w:rsidRPr="00B30282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B30282" w:rsidRPr="00B30282">
        <w:rPr>
          <w:rFonts w:ascii="Times New Roman" w:hAnsi="Times New Roman" w:cs="Times New Roman"/>
          <w:sz w:val="28"/>
          <w:szCs w:val="28"/>
        </w:rPr>
        <w:t>5</w:t>
      </w:r>
      <w:r w:rsidRPr="00B30282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муниципальной услуги в </w:t>
      </w:r>
      <w:r w:rsidR="00224DB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30282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4F55">
        <w:rPr>
          <w:rFonts w:ascii="Times New Roman" w:hAnsi="Times New Roman" w:cs="Times New Roman"/>
          <w:sz w:val="28"/>
          <w:szCs w:val="28"/>
        </w:rPr>
        <w:t>«</w:t>
      </w:r>
      <w:r w:rsidRPr="00B30282">
        <w:rPr>
          <w:rFonts w:ascii="Times New Roman" w:hAnsi="Times New Roman" w:cs="Times New Roman"/>
          <w:sz w:val="28"/>
          <w:szCs w:val="28"/>
        </w:rPr>
        <w:t>Интернет</w:t>
      </w:r>
      <w:r w:rsidR="00194F55">
        <w:rPr>
          <w:rFonts w:ascii="Times New Roman" w:hAnsi="Times New Roman" w:cs="Times New Roman"/>
          <w:sz w:val="28"/>
          <w:szCs w:val="28"/>
        </w:rPr>
        <w:t>»</w:t>
      </w:r>
      <w:r w:rsidRPr="00B30282">
        <w:rPr>
          <w:rFonts w:ascii="Times New Roman" w:hAnsi="Times New Roman" w:cs="Times New Roman"/>
          <w:sz w:val="28"/>
          <w:szCs w:val="28"/>
        </w:rPr>
        <w:t>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B30282" w:rsidRPr="00B30282">
        <w:rPr>
          <w:rFonts w:ascii="Times New Roman" w:hAnsi="Times New Roman" w:cs="Times New Roman"/>
          <w:sz w:val="28"/>
          <w:szCs w:val="28"/>
        </w:rPr>
        <w:t>5</w:t>
      </w:r>
      <w:r w:rsidRPr="00B30282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49ED">
        <w:rPr>
          <w:rFonts w:ascii="Times New Roman" w:hAnsi="Times New Roman" w:cs="Times New Roman"/>
          <w:sz w:val="28"/>
          <w:szCs w:val="28"/>
        </w:rPr>
        <w:t>3) возможность получения муниципальной услуги в МФЦ;</w:t>
      </w: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84D2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30282" w:rsidRPr="00F84D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84D29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F6" w:rsidRDefault="00094FF6" w:rsidP="00094FF6">
      <w:pPr>
        <w:pStyle w:val="ConsPlusNormal"/>
        <w:ind w:firstLine="540"/>
        <w:jc w:val="both"/>
      </w:pPr>
      <w:r w:rsidRPr="00FC49ED">
        <w:t>2.16.1. Администрация осуществляет взаимодействие с МФЦ при предоставлении муниципальной услуги.</w:t>
      </w:r>
    </w:p>
    <w:p w:rsidR="00ED3C4F" w:rsidRDefault="00094FF6" w:rsidP="00FA0D6A">
      <w:pPr>
        <w:pStyle w:val="ConsPlusNormal"/>
        <w:ind w:firstLine="540"/>
        <w:jc w:val="both"/>
      </w:pPr>
      <w:r>
        <w:t xml:space="preserve">2.16.2. </w:t>
      </w:r>
      <w:r w:rsidR="00015F84" w:rsidRPr="00015F84">
        <w:t xml:space="preserve">Заявитель вправе подать заявление о постановке на учет и документы, указанные в пункте </w:t>
      </w:r>
      <w:r w:rsidR="00015F84">
        <w:t>2.6.1 настоящего Регламент</w:t>
      </w:r>
      <w:r w:rsidR="00015F84" w:rsidRPr="00015F84">
        <w:t>, посредством региональной государственной информационной системы «Портал государственных и муниципальных услуг (функций) Смоленской области» (далее – Региональный портал) и (или)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15F84" w:rsidRDefault="00015F84" w:rsidP="00FA0D6A">
      <w:pPr>
        <w:pStyle w:val="ConsPlusNormal"/>
        <w:ind w:firstLine="540"/>
        <w:jc w:val="both"/>
      </w:pPr>
      <w:r>
        <w:t xml:space="preserve">2.16.3. </w:t>
      </w:r>
      <w:r w:rsidRPr="00015F84">
        <w:t>МФЦ в срок не позднее следующего рабочего дня после принятия заявления о постановке на учет и прилагаемых к нему документов (копий д</w:t>
      </w:r>
      <w:r>
        <w:t xml:space="preserve">окументов) передает в </w:t>
      </w:r>
      <w:r w:rsidRPr="00015F84">
        <w:t>Администрациюзаявление о постановке на учет и прилагаемые к нему документы (копии документов) на основании реестра, который составляется в двух экземплярах и содержит дату и время передачи.</w:t>
      </w:r>
    </w:p>
    <w:p w:rsidR="00015F84" w:rsidRPr="00F973C0" w:rsidRDefault="00015F84" w:rsidP="00FA0D6A">
      <w:pPr>
        <w:pStyle w:val="ConsPlusNormal"/>
        <w:ind w:firstLine="540"/>
        <w:jc w:val="both"/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ED3C4F" w:rsidRPr="00F973C0" w:rsidRDefault="00FE6BBD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715427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C4F" w:rsidRPr="00F973C0" w:rsidRDefault="00FE6BBD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) выдача результата предоставления муниципальной услуги заявителю.</w:t>
      </w:r>
    </w:p>
    <w:p w:rsidR="00FE6BBD" w:rsidRPr="00F973C0" w:rsidRDefault="00FE6BBD" w:rsidP="00FE6B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E6B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.1. Основанием для начала исполнения административной процедуры 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="00994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.2. Специалист, в обязанности которого входит прие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 xml:space="preserve">м и </w:t>
      </w:r>
      <w:r w:rsidR="009A7A2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</w:t>
      </w:r>
      <w:r w:rsidR="009A7A27" w:rsidRPr="00F973C0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</w:t>
      </w:r>
      <w:r w:rsidR="00266DEE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="009A7A2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9A7A27" w:rsidRPr="00F973C0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F973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D3C4F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F97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</w:t>
      </w:r>
      <w:r w:rsidRPr="00FE6BBD">
        <w:rPr>
          <w:rFonts w:ascii="Times New Roman" w:hAnsi="Times New Roman" w:cs="Times New Roman"/>
          <w:sz w:val="28"/>
          <w:szCs w:val="28"/>
        </w:rPr>
        <w:t>пунктом 2.6.3</w:t>
      </w:r>
      <w:r w:rsidR="008C08DD">
        <w:rPr>
          <w:rFonts w:ascii="Times New Roman" w:hAnsi="Times New Roman" w:cs="Times New Roman"/>
          <w:sz w:val="28"/>
          <w:szCs w:val="28"/>
        </w:rPr>
        <w:t xml:space="preserve"> </w:t>
      </w:r>
      <w:r w:rsidR="00266DEE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Pr="00F973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FE6BBD" w:rsidRPr="00F973C0" w:rsidRDefault="00FE6BBD" w:rsidP="00FE6B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проверяет наличие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приеме документов, предусмотренных </w:t>
      </w:r>
      <w:r w:rsidR="00266DEE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подразделом 2.9 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>раздела 2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B92" w:rsidRPr="00F973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таких </w:t>
      </w:r>
      <w:r w:rsidR="009A7A27">
        <w:rPr>
          <w:rFonts w:ascii="Times New Roman" w:hAnsi="Times New Roman" w:cs="Times New Roman"/>
          <w:color w:val="000000"/>
          <w:sz w:val="28"/>
          <w:szCs w:val="28"/>
        </w:rPr>
        <w:t>оснований, уведомляет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 xml:space="preserve"> об этом заявителя в письменной форме с </w:t>
      </w:r>
      <w:r w:rsidR="009A7A27">
        <w:rPr>
          <w:rFonts w:ascii="Times New Roman" w:hAnsi="Times New Roman" w:cs="Times New Roman"/>
          <w:color w:val="000000"/>
          <w:sz w:val="28"/>
          <w:szCs w:val="28"/>
        </w:rPr>
        <w:t>указанием причин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 xml:space="preserve"> отказа в приеме документов, а в случае отсутствия таких оснований переходит к следующе</w:t>
      </w:r>
      <w:r w:rsidR="000C537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6E2B9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 w:rsidR="000C5375">
        <w:rPr>
          <w:rFonts w:ascii="Times New Roman" w:hAnsi="Times New Roman" w:cs="Times New Roman"/>
          <w:color w:val="000000"/>
          <w:sz w:val="28"/>
          <w:szCs w:val="28"/>
        </w:rPr>
        <w:t>мудействию</w:t>
      </w:r>
      <w:r w:rsidR="007340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C4F" w:rsidRPr="00F973C0" w:rsidRDefault="006E2B92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27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2750" w:rsidRPr="00E9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выдает заявителю уведомление о постановке ребенка на учет для зачисления в образовательное учреждение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0598" w:rsidRDefault="00E92750" w:rsidP="005705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0598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) регистрирует поступление запроса </w:t>
      </w:r>
      <w:r w:rsidR="007C31CB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документов, представленных заявителем, </w:t>
      </w:r>
      <w:r w:rsidR="0057059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70598" w:rsidRPr="00F973C0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установленными правилами делопроизводства</w:t>
      </w:r>
      <w:r w:rsidR="00570598">
        <w:rPr>
          <w:rFonts w:ascii="Times New Roman" w:hAnsi="Times New Roman" w:cs="Times New Roman"/>
          <w:color w:val="000000"/>
          <w:sz w:val="28"/>
          <w:szCs w:val="28"/>
        </w:rPr>
        <w:t>, формирует комплект документов заявителя</w:t>
      </w:r>
      <w:r w:rsidR="00570598" w:rsidRPr="00F97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C4F" w:rsidRDefault="00E92750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) сообщает заявителю номер и дату регистрации запроса</w:t>
      </w:r>
      <w:r w:rsidR="007C31CB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0C5375" w:rsidRDefault="008C08DD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0598" w:rsidRPr="0057059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598" w:rsidRPr="007C31C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15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0598" w:rsidRPr="007C31CB">
        <w:rPr>
          <w:rFonts w:ascii="Times New Roman" w:hAnsi="Times New Roman" w:cs="Times New Roman"/>
          <w:color w:val="000000"/>
          <w:sz w:val="28"/>
          <w:szCs w:val="28"/>
        </w:rPr>
        <w:t xml:space="preserve">редает комплект документов заявителя специалисту, ответственному за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715427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70598" w:rsidRPr="007C31C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.3. Результатом административной процедуры является </w:t>
      </w:r>
      <w:r w:rsidR="0057059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заявления и документов, представленных заявителем, </w:t>
      </w:r>
      <w:r w:rsidR="00570598" w:rsidRPr="00FC49ED">
        <w:rPr>
          <w:rFonts w:ascii="Times New Roman" w:hAnsi="Times New Roman" w:cs="Times New Roman"/>
          <w:color w:val="000000"/>
          <w:sz w:val="28"/>
          <w:szCs w:val="28"/>
        </w:rPr>
        <w:t xml:space="preserve">либо отказ в </w:t>
      </w:r>
      <w:r w:rsidR="009A7A27" w:rsidRPr="00FC49ED">
        <w:rPr>
          <w:rFonts w:ascii="Times New Roman" w:hAnsi="Times New Roman" w:cs="Times New Roman"/>
          <w:color w:val="000000"/>
          <w:sz w:val="28"/>
          <w:szCs w:val="28"/>
        </w:rPr>
        <w:t>приеме документов</w:t>
      </w:r>
      <w:r w:rsidR="00570598" w:rsidRPr="00FC49ED"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 наличии оснований для отказа в приеме документов</w:t>
      </w:r>
      <w:r w:rsidR="007C31CB" w:rsidRPr="00FC49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C49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E6B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.4. Продолжительной административной процедуры не более </w:t>
      </w:r>
      <w:r w:rsidR="008155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B9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E6BBD" w:rsidRPr="006E2B92">
        <w:rPr>
          <w:rFonts w:ascii="Times New Roman" w:hAnsi="Times New Roman" w:cs="Times New Roman"/>
          <w:sz w:val="28"/>
          <w:szCs w:val="28"/>
        </w:rPr>
        <w:t>1</w:t>
      </w:r>
      <w:r w:rsidRPr="006E2B92">
        <w:rPr>
          <w:rFonts w:ascii="Times New Roman" w:hAnsi="Times New Roman" w:cs="Times New Roman"/>
          <w:sz w:val="28"/>
          <w:szCs w:val="28"/>
        </w:rPr>
        <w:t>.5. Обязанности специалиста, ответственного за прием и регистрацию документов, должны быть закрепл</w:t>
      </w:r>
      <w:r w:rsidR="00FC49ED">
        <w:rPr>
          <w:rFonts w:ascii="Times New Roman" w:hAnsi="Times New Roman" w:cs="Times New Roman"/>
          <w:sz w:val="28"/>
          <w:szCs w:val="28"/>
        </w:rPr>
        <w:t xml:space="preserve">ены в </w:t>
      </w:r>
      <w:r w:rsidR="009A7A27">
        <w:rPr>
          <w:rFonts w:ascii="Times New Roman" w:hAnsi="Times New Roman" w:cs="Times New Roman"/>
          <w:sz w:val="28"/>
          <w:szCs w:val="28"/>
        </w:rPr>
        <w:t>его должностной</w:t>
      </w:r>
      <w:r w:rsidR="007C31CB" w:rsidRPr="00FC49ED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Pr="006E2B92">
        <w:rPr>
          <w:rFonts w:ascii="Times New Roman" w:hAnsi="Times New Roman" w:cs="Times New Roman"/>
          <w:sz w:val="28"/>
          <w:szCs w:val="28"/>
        </w:rPr>
        <w:t>.</w:t>
      </w:r>
    </w:p>
    <w:p w:rsidR="0073408B" w:rsidRPr="006E2B92" w:rsidRDefault="0073408B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9ED">
        <w:rPr>
          <w:rFonts w:ascii="Times New Roman" w:hAnsi="Times New Roman" w:cs="Times New Roman"/>
          <w:sz w:val="28"/>
          <w:szCs w:val="28"/>
        </w:rPr>
        <w:t xml:space="preserve">3.1.6. Процедура приема и регистрации документов в МФЦ осуществляется в соответствии </w:t>
      </w:r>
      <w:r w:rsidR="00D91701" w:rsidRPr="00FC49ED">
        <w:rPr>
          <w:rFonts w:ascii="Times New Roman" w:hAnsi="Times New Roman" w:cs="Times New Roman"/>
          <w:sz w:val="28"/>
          <w:szCs w:val="28"/>
        </w:rPr>
        <w:t>с требованиями</w:t>
      </w:r>
      <w:r w:rsidR="00266DEE" w:rsidRPr="00FC49ED">
        <w:rPr>
          <w:rFonts w:ascii="Times New Roman" w:hAnsi="Times New Roman" w:cs="Times New Roman"/>
          <w:sz w:val="28"/>
          <w:szCs w:val="28"/>
        </w:rPr>
        <w:t xml:space="preserve">, </w:t>
      </w:r>
      <w:r w:rsidR="009A7A27" w:rsidRPr="00FC49ED">
        <w:rPr>
          <w:rFonts w:ascii="Times New Roman" w:hAnsi="Times New Roman" w:cs="Times New Roman"/>
          <w:sz w:val="28"/>
          <w:szCs w:val="28"/>
        </w:rPr>
        <w:t>установленными пп.</w:t>
      </w:r>
      <w:r w:rsidR="00D91701" w:rsidRPr="00FC49ED">
        <w:rPr>
          <w:rFonts w:ascii="Times New Roman" w:hAnsi="Times New Roman" w:cs="Times New Roman"/>
          <w:sz w:val="28"/>
          <w:szCs w:val="28"/>
        </w:rPr>
        <w:t>3.1</w:t>
      </w:r>
      <w:r w:rsidR="00266DEE" w:rsidRPr="00FC49ED">
        <w:rPr>
          <w:rFonts w:ascii="Times New Roman" w:hAnsi="Times New Roman" w:cs="Times New Roman"/>
          <w:sz w:val="28"/>
          <w:szCs w:val="28"/>
        </w:rPr>
        <w:t xml:space="preserve">.2 – 3.1.3 подраздела 3.1 раздела 3 настоящего Административного регламента, а </w:t>
      </w:r>
      <w:r w:rsidR="009A7A27" w:rsidRPr="00FC49ED">
        <w:rPr>
          <w:rFonts w:ascii="Times New Roman" w:hAnsi="Times New Roman" w:cs="Times New Roman"/>
          <w:sz w:val="28"/>
          <w:szCs w:val="28"/>
        </w:rPr>
        <w:t>также регламента</w:t>
      </w:r>
      <w:r w:rsidRPr="00FC49ED">
        <w:rPr>
          <w:rFonts w:ascii="Times New Roman" w:hAnsi="Times New Roman" w:cs="Times New Roman"/>
          <w:sz w:val="28"/>
          <w:szCs w:val="28"/>
        </w:rPr>
        <w:t>деятельности специалистов</w:t>
      </w:r>
      <w:r w:rsidR="00266DEE" w:rsidRPr="00FC49ED">
        <w:rPr>
          <w:rFonts w:ascii="Times New Roman" w:hAnsi="Times New Roman" w:cs="Times New Roman"/>
          <w:sz w:val="28"/>
          <w:szCs w:val="28"/>
        </w:rPr>
        <w:t xml:space="preserve"> МФЦ</w:t>
      </w:r>
      <w:r w:rsidRPr="00FC49ED">
        <w:rPr>
          <w:rFonts w:ascii="Times New Roman" w:hAnsi="Times New Roman" w:cs="Times New Roman"/>
          <w:sz w:val="28"/>
          <w:szCs w:val="28"/>
        </w:rPr>
        <w:t>, утвержденн</w:t>
      </w:r>
      <w:r w:rsidR="00266DEE" w:rsidRPr="00FC49ED">
        <w:rPr>
          <w:rFonts w:ascii="Times New Roman" w:hAnsi="Times New Roman" w:cs="Times New Roman"/>
          <w:sz w:val="28"/>
          <w:szCs w:val="28"/>
        </w:rPr>
        <w:t>ого</w:t>
      </w:r>
      <w:r w:rsidR="00D91701" w:rsidRPr="00FC49ED">
        <w:rPr>
          <w:rFonts w:ascii="Times New Roman" w:hAnsi="Times New Roman" w:cs="Times New Roman"/>
          <w:sz w:val="28"/>
          <w:szCs w:val="28"/>
        </w:rPr>
        <w:t>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</w:t>
      </w:r>
      <w:r w:rsidR="00266DEE" w:rsidRPr="00FC49ED">
        <w:rPr>
          <w:rFonts w:ascii="Times New Roman" w:hAnsi="Times New Roman" w:cs="Times New Roman"/>
          <w:sz w:val="28"/>
          <w:szCs w:val="28"/>
        </w:rPr>
        <w:t>т</w:t>
      </w:r>
      <w:r w:rsidR="00D91701" w:rsidRPr="00FC49ED">
        <w:rPr>
          <w:rFonts w:ascii="Times New Roman" w:hAnsi="Times New Roman" w:cs="Times New Roman"/>
          <w:sz w:val="28"/>
          <w:szCs w:val="28"/>
        </w:rPr>
        <w:t>а</w:t>
      </w:r>
      <w:r w:rsidR="00266DEE" w:rsidRPr="00FC49ED">
        <w:rPr>
          <w:rFonts w:ascii="Times New Roman" w:hAnsi="Times New Roman" w:cs="Times New Roman"/>
          <w:sz w:val="28"/>
          <w:szCs w:val="28"/>
        </w:rPr>
        <w:t xml:space="preserve">документов заявителя в орган местного самоуправления </w:t>
      </w:r>
      <w:r w:rsidR="00F636B2" w:rsidRPr="00FC49ED">
        <w:rPr>
          <w:rFonts w:ascii="Times New Roman" w:hAnsi="Times New Roman" w:cs="Times New Roman"/>
          <w:sz w:val="28"/>
          <w:szCs w:val="28"/>
        </w:rPr>
        <w:t>в срок, установленный в</w:t>
      </w:r>
      <w:r w:rsidR="00266DEE" w:rsidRPr="00FC49ED">
        <w:rPr>
          <w:rFonts w:ascii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84D2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4D2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E6BBD" w:rsidRPr="00F84D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4D29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ED3C4F" w:rsidRPr="00FE6BBD" w:rsidRDefault="00ED3C4F" w:rsidP="00ED3C4F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по собственной инициативе до</w:t>
      </w:r>
      <w:r w:rsidR="005E4D5E">
        <w:rPr>
          <w:rFonts w:ascii="Times New Roman" w:hAnsi="Times New Roman" w:cs="Times New Roman"/>
          <w:sz w:val="28"/>
          <w:szCs w:val="28"/>
        </w:rPr>
        <w:t>кументов, указанных в пункте 2.6.2 подраздела 2.</w:t>
      </w:r>
      <w:r w:rsidR="00F21EDB">
        <w:rPr>
          <w:rFonts w:ascii="Times New Roman" w:hAnsi="Times New Roman" w:cs="Times New Roman"/>
          <w:sz w:val="28"/>
          <w:szCs w:val="28"/>
        </w:rPr>
        <w:t>6</w:t>
      </w:r>
      <w:r w:rsidRPr="00F146F0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:rsidR="00F146F0" w:rsidRPr="005E4D5E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>3.2.2. В случае если заявителем (представителем заявителя) представлены все д</w:t>
      </w:r>
      <w:r w:rsidR="005E4D5E" w:rsidRPr="005E4D5E">
        <w:rPr>
          <w:rFonts w:ascii="Times New Roman" w:hAnsi="Times New Roman" w:cs="Times New Roman"/>
          <w:sz w:val="28"/>
          <w:szCs w:val="28"/>
        </w:rPr>
        <w:t>окументы, указанные в пункте 2.6.2 п</w:t>
      </w:r>
      <w:bookmarkStart w:id="6" w:name="_GoBack"/>
      <w:bookmarkEnd w:id="6"/>
      <w:r w:rsidR="005E4D5E" w:rsidRPr="005E4D5E">
        <w:rPr>
          <w:rFonts w:ascii="Times New Roman" w:hAnsi="Times New Roman" w:cs="Times New Roman"/>
          <w:sz w:val="28"/>
          <w:szCs w:val="28"/>
        </w:rPr>
        <w:t>одраздела 2.6</w:t>
      </w:r>
      <w:r w:rsidRPr="005E4D5E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специалист подразделения, ответственный за прием и регистрацию документов, передает их на рассмотрение специалисту подразделения, ответственному за рассмотрение документов.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3.2.3. В случае если заявителем (представителем заявителя) по собственной инициативе не представлены документы, указанн</w:t>
      </w:r>
      <w:r w:rsidR="005E4D5E">
        <w:rPr>
          <w:rFonts w:ascii="Times New Roman" w:hAnsi="Times New Roman" w:cs="Times New Roman"/>
          <w:sz w:val="28"/>
          <w:szCs w:val="28"/>
        </w:rPr>
        <w:t>ые в пункте 2.6.2 подраздела 2.6</w:t>
      </w:r>
      <w:r w:rsidRPr="00F146F0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специалист, ответственный за формирование и направление межведомственного запроса, принимает решение о формировании и направлении межведомственных запросов.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3.2.5. Срок подготовки межведомственного запроса специалистом, ответственным за формирование и направление межведомственного запроса, не может превышать 3 рабочих дня.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 xml:space="preserve">3.2.6.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Pr="00F146F0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иными федеральными нормативными правовыми актами и принятыми в соответствии с ними областными нормативными правовыми актами.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порядке, после поступления всех ответов на межведомственные запросы передает указанные ответы, а также заявление о постановке на учет и прилагаемые к нему документы, поступившие соответственно от специалиста подразделения, ответственного за прием и регистрацию документов, специалисту подразделения, ответственному за рассмотрение документов, не позднее 1 рабочего дня, следующего за днем поступления всех ответов на такие межведомственные запросы.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3.2.8. Обязанности специалиста</w:t>
      </w:r>
      <w:r w:rsidR="005E4D5E">
        <w:rPr>
          <w:rFonts w:ascii="Times New Roman" w:hAnsi="Times New Roman" w:cs="Times New Roman"/>
          <w:sz w:val="28"/>
          <w:szCs w:val="28"/>
        </w:rPr>
        <w:t>,</w:t>
      </w:r>
      <w:r w:rsidRPr="00F146F0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и направление межведомственного запроса, должны быть закреплены в его должностном регламенте (должностной инструкции).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3.2.9. Срок выполнения административного действия по направлению поступивших ответов на межведомственные запросы, заявления о постановке на учет и прилагаемых к нему документов, поступивших от специалиста подразделения, ответственного за прием и регистрацию документов, специалисту подразделения, ответственному за рассмотрение документов, составляет 1 рабочий день.</w:t>
      </w:r>
    </w:p>
    <w:p w:rsidR="00F146F0" w:rsidRP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3.2.10. Срок выполнения административного действия по формированию и направлению межведомственного запроса составляет 3 рабочих дня.</w:t>
      </w:r>
    </w:p>
    <w:p w:rsid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6F0">
        <w:rPr>
          <w:rFonts w:ascii="Times New Roman" w:hAnsi="Times New Roman" w:cs="Times New Roman"/>
          <w:sz w:val="28"/>
          <w:szCs w:val="28"/>
        </w:rPr>
        <w:t>3.2.11. Максимальный срок выполнения административной процедуры, указанной в настоящем подразделе, составляет 4 рабочих дня.</w:t>
      </w:r>
    </w:p>
    <w:p w:rsidR="00F146F0" w:rsidRDefault="00F146F0" w:rsidP="00F1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636B2" w:rsidRPr="00F636B2" w:rsidRDefault="00ED3C4F" w:rsidP="00F146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документов, принятие решени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</w:t>
      </w:r>
      <w:r w:rsidR="00F636B2" w:rsidRPr="00FC49ED">
        <w:rPr>
          <w:rFonts w:ascii="Times New Roman" w:hAnsi="Times New Roman" w:cs="Times New Roman"/>
          <w:b/>
          <w:bCs/>
          <w:sz w:val="28"/>
          <w:szCs w:val="28"/>
        </w:rPr>
        <w:t>(отказе в предоставлении)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>, оформление результата пред</w:t>
      </w:r>
      <w:r w:rsidR="0053192B"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ED3C4F" w:rsidRPr="00F973C0" w:rsidRDefault="00ED3C4F" w:rsidP="00ED3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3.4.1.  Основанием для начала процедуры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715427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специалистом, уполномоченным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15427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предоставлении </w:t>
      </w:r>
      <w:r w:rsidR="00715427" w:rsidRPr="00FC49ED">
        <w:rPr>
          <w:rFonts w:ascii="Times New Roman" w:hAnsi="Times New Roman" w:cs="Times New Roman"/>
          <w:color w:val="000000"/>
          <w:sz w:val="28"/>
          <w:szCs w:val="28"/>
        </w:rPr>
        <w:t>(отказе в предоставлении),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427" w:rsidRPr="00F973C0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результата предоставления муниципальной услуги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комплекта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2.6.1.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комплекта </w:t>
      </w:r>
      <w:r w:rsidR="00715427" w:rsidRPr="00F973C0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8155A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, специалист, ответственный за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715427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3C4F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0C5375" w:rsidRPr="000C5375" w:rsidRDefault="000C5375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C5375">
        <w:rPr>
          <w:rFonts w:ascii="Times New Roman" w:hAnsi="Times New Roman" w:cs="Times New Roman"/>
          <w:color w:val="000000"/>
          <w:sz w:val="28"/>
          <w:szCs w:val="28"/>
        </w:rPr>
        <w:t>устанавливает принадлежность заявителя к категории, имеющей право на получение муниципальной услуги, на основании документов, представленных заявителем, и сведений, полученных в результате межведомственных запросов, а также проверяет комплектность представленных документов</w:t>
      </w:r>
      <w:r w:rsidR="008A4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C4F" w:rsidRPr="00F973C0" w:rsidRDefault="000C5375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) проверяет наличие 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>оснований для отказа в предоставлении муниципальной услуги, предусмотренны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2.9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 xml:space="preserve"> раздела 2 н</w:t>
      </w:r>
      <w:r w:rsidR="00ED3C4F" w:rsidRPr="00F973C0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3C4F" w:rsidRPr="00F973C0" w:rsidRDefault="000C5375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) устанавливает наличие полномочий Администрации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>по рассмотрению обращения заявителя.</w:t>
      </w:r>
    </w:p>
    <w:p w:rsidR="00ED3C4F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 В случае</w:t>
      </w:r>
      <w:r w:rsidR="004B49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если предоставление муниципальной услуги входит в полномочия Администрации и отсутствуют определенные </w:t>
      </w:r>
      <w:r w:rsidRPr="00F973C0">
        <w:rPr>
          <w:rFonts w:ascii="Times New Roman" w:hAnsi="Times New Roman" w:cs="Times New Roman"/>
          <w:sz w:val="28"/>
          <w:szCs w:val="28"/>
        </w:rPr>
        <w:t>пунктом 2.</w:t>
      </w:r>
      <w:r w:rsidR="00893D76">
        <w:rPr>
          <w:rFonts w:ascii="Times New Roman" w:hAnsi="Times New Roman" w:cs="Times New Roman"/>
          <w:sz w:val="28"/>
          <w:szCs w:val="28"/>
        </w:rPr>
        <w:t>9</w:t>
      </w:r>
      <w:r w:rsidR="008C08DD">
        <w:rPr>
          <w:rFonts w:ascii="Times New Roman" w:hAnsi="Times New Roman" w:cs="Times New Roman"/>
          <w:sz w:val="28"/>
          <w:szCs w:val="28"/>
        </w:rPr>
        <w:t xml:space="preserve"> 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F973C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</w:t>
      </w:r>
      <w:r w:rsidR="00893D76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3D76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893D76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893D76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, готовит в двух экземплярах проект решения 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 и передает указанный проект на рассмотрение должностному лицу</w:t>
      </w:r>
      <w:r w:rsidR="0009638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, имеющему полномочия по принятию данного решения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D76" w:rsidRDefault="0053192B" w:rsidP="00893D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>. В случае</w:t>
      </w:r>
      <w:r w:rsidR="004B49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6386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 xml:space="preserve">имеются  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определенные </w:t>
      </w:r>
      <w:r w:rsidR="00893D76" w:rsidRPr="00F973C0">
        <w:rPr>
          <w:rFonts w:ascii="Times New Roman" w:hAnsi="Times New Roman" w:cs="Times New Roman"/>
          <w:sz w:val="28"/>
          <w:szCs w:val="28"/>
        </w:rPr>
        <w:t>пунктом 2.</w:t>
      </w:r>
      <w:r w:rsidR="00893D76">
        <w:rPr>
          <w:rFonts w:ascii="Times New Roman" w:hAnsi="Times New Roman" w:cs="Times New Roman"/>
          <w:sz w:val="28"/>
          <w:szCs w:val="28"/>
        </w:rPr>
        <w:t>9</w:t>
      </w:r>
      <w:r w:rsidR="008C08DD">
        <w:rPr>
          <w:rFonts w:ascii="Times New Roman" w:hAnsi="Times New Roman" w:cs="Times New Roman"/>
          <w:sz w:val="28"/>
          <w:szCs w:val="28"/>
        </w:rPr>
        <w:t xml:space="preserve"> 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раздела 2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893D76" w:rsidRPr="00F973C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</w:t>
      </w:r>
      <w:r w:rsidR="00893D76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3D76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893D76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893D76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, готовит в двух экземплярах проект решения </w:t>
      </w:r>
      <w:r w:rsidR="00893D76" w:rsidRPr="00FC49ED">
        <w:rPr>
          <w:rFonts w:ascii="Times New Roman" w:hAnsi="Times New Roman" w:cs="Times New Roman"/>
          <w:color w:val="000000"/>
          <w:sz w:val="28"/>
          <w:szCs w:val="28"/>
        </w:rPr>
        <w:t>об отказе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в  предоставлении муниципальной услуги передает указанный проект на рассмотрение должностному лицу</w:t>
      </w:r>
      <w:r w:rsidR="0009638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93D76">
        <w:rPr>
          <w:rFonts w:ascii="Times New Roman" w:hAnsi="Times New Roman" w:cs="Times New Roman"/>
          <w:color w:val="000000"/>
          <w:sz w:val="28"/>
          <w:szCs w:val="28"/>
        </w:rPr>
        <w:t>, имеющему полномочия по принятию данного решения</w:t>
      </w:r>
      <w:r w:rsidR="00893D76" w:rsidRPr="00F97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6386" w:rsidRDefault="0053192B" w:rsidP="00096386">
      <w:pPr>
        <w:pStyle w:val="ConsPlusNormal"/>
        <w:ind w:firstLine="540"/>
        <w:jc w:val="both"/>
      </w:pPr>
      <w:r>
        <w:t>3.4.</w:t>
      </w:r>
      <w:r w:rsidR="00B2202F">
        <w:t>4</w:t>
      </w:r>
      <w:r w:rsidR="00096386">
        <w:t xml:space="preserve">. Должностное лицо Администрации, имеющее полномочия на принятие решения,  в случае, если проект решения о предоставлении (об отказе в предоставлении) муниципальной услуги не соответствует законодательству,  возвращает его специалисту, ответственному  </w:t>
      </w:r>
      <w:r w:rsidR="00096386" w:rsidRPr="00F973C0">
        <w:rPr>
          <w:color w:val="000000"/>
        </w:rPr>
        <w:t xml:space="preserve">за </w:t>
      </w:r>
      <w:r w:rsidR="00096386" w:rsidRPr="00715427">
        <w:rPr>
          <w:color w:val="000000"/>
        </w:rPr>
        <w:t>р</w:t>
      </w:r>
      <w:r w:rsidR="00096386" w:rsidRPr="00715427">
        <w:rPr>
          <w:bCs/>
        </w:rPr>
        <w:t xml:space="preserve">ассмотрение документов, принятие решения о предоставлении </w:t>
      </w:r>
      <w:r w:rsidR="00096386" w:rsidRPr="00FC49ED">
        <w:rPr>
          <w:bCs/>
        </w:rPr>
        <w:t>(отказе в предоставлении)</w:t>
      </w:r>
      <w:r w:rsidR="00096386" w:rsidRPr="00715427">
        <w:rPr>
          <w:bCs/>
        </w:rPr>
        <w:t xml:space="preserve"> муниципальной услуги, оформление результата предоставления муниципальной услуги</w:t>
      </w:r>
      <w:r w:rsidR="00096386">
        <w:t xml:space="preserve">, для приведения в соответствие с требованиями законодательства с указанием причины возврата. После приведения проекта решения в соответствие с требованиями законодательства специалист, </w:t>
      </w:r>
      <w:r w:rsidR="009A7A27">
        <w:t>ответственный за</w:t>
      </w:r>
      <w:r w:rsidR="00B2202F">
        <w:t xml:space="preserve"> </w:t>
      </w:r>
      <w:r w:rsidR="00096386" w:rsidRPr="00715427">
        <w:rPr>
          <w:color w:val="000000"/>
        </w:rPr>
        <w:t>р</w:t>
      </w:r>
      <w:r w:rsidR="00096386" w:rsidRPr="00715427">
        <w:rPr>
          <w:bCs/>
        </w:rPr>
        <w:t xml:space="preserve">ассмотрение документов, принятие решения о предоставлении </w:t>
      </w:r>
      <w:r w:rsidR="00096386" w:rsidRPr="00FC49ED">
        <w:rPr>
          <w:bCs/>
        </w:rPr>
        <w:t>(отказе в предоставлении)</w:t>
      </w:r>
      <w:r w:rsidR="00096386" w:rsidRPr="00715427">
        <w:rPr>
          <w:bCs/>
        </w:rPr>
        <w:t xml:space="preserve"> муниципальной услуги, оформление результата предоставления муниципальной услуги</w:t>
      </w:r>
      <w:r w:rsidR="00096386">
        <w:t xml:space="preserve">, повторно направляет его </w:t>
      </w:r>
      <w:r w:rsidR="00096386">
        <w:rPr>
          <w:color w:val="000000"/>
        </w:rPr>
        <w:t>должностному лицу Администрации</w:t>
      </w:r>
      <w:r w:rsidR="00096386">
        <w:t xml:space="preserve"> для рассмотрения.</w:t>
      </w:r>
    </w:p>
    <w:p w:rsidR="00893D76" w:rsidRDefault="00893D76" w:rsidP="00893D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Должностное лицо </w:t>
      </w:r>
      <w:r w:rsidR="0009638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имеющее полномочия на принятие решения в предоставлении (отказе в предоставлении) муниципальной услуги, рассматривает проект решения о предоставлении (отказе в предоставлении) муниципальной услуги и, </w:t>
      </w:r>
      <w:r w:rsidR="0009638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указанных проектов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данные проект и возвращает их специалисту</w:t>
      </w:r>
      <w:r w:rsidR="00144B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BD3" w:rsidRPr="00F973C0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 w:rsidR="00144BD3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144BD3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144BD3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44BD3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144BD3"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144BD3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144BD3">
        <w:rPr>
          <w:rFonts w:ascii="Times New Roman" w:hAnsi="Times New Roman" w:cs="Times New Roman"/>
          <w:bCs/>
          <w:sz w:val="28"/>
          <w:szCs w:val="28"/>
        </w:rPr>
        <w:t xml:space="preserve">, для дальнейшего оформления. </w:t>
      </w:r>
    </w:p>
    <w:p w:rsidR="00EA5B57" w:rsidRDefault="00096386" w:rsidP="00893D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3.4.</w:t>
      </w:r>
      <w:r w:rsidR="00B2202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</w:t>
      </w:r>
      <w:r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EA5B57">
        <w:rPr>
          <w:rFonts w:ascii="Times New Roman" w:hAnsi="Times New Roman" w:cs="Times New Roman"/>
          <w:bCs/>
          <w:sz w:val="28"/>
          <w:szCs w:val="28"/>
        </w:rPr>
        <w:t>:</w:t>
      </w:r>
    </w:p>
    <w:p w:rsidR="00EA5B57" w:rsidRDefault="00EA5B57" w:rsidP="00893D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6386">
        <w:rPr>
          <w:rFonts w:ascii="Times New Roman" w:hAnsi="Times New Roman" w:cs="Times New Roman"/>
          <w:bCs/>
          <w:sz w:val="28"/>
          <w:szCs w:val="28"/>
        </w:rPr>
        <w:t xml:space="preserve">оформляет решение о </w:t>
      </w:r>
      <w:r w:rsidR="009A7A27">
        <w:rPr>
          <w:rFonts w:ascii="Times New Roman" w:hAnsi="Times New Roman" w:cs="Times New Roman"/>
          <w:bCs/>
          <w:sz w:val="28"/>
          <w:szCs w:val="28"/>
        </w:rPr>
        <w:t>предоставлении (</w:t>
      </w:r>
      <w:r w:rsidR="00096386" w:rsidRPr="00FC49ED">
        <w:rPr>
          <w:rFonts w:ascii="Times New Roman" w:hAnsi="Times New Roman" w:cs="Times New Roman"/>
          <w:bCs/>
          <w:sz w:val="28"/>
          <w:szCs w:val="28"/>
        </w:rPr>
        <w:t>отказе в предоставлении)</w:t>
      </w:r>
      <w:r w:rsidR="0009638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в соотве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96386">
        <w:rPr>
          <w:rFonts w:ascii="Times New Roman" w:hAnsi="Times New Roman" w:cs="Times New Roman"/>
          <w:bCs/>
          <w:sz w:val="28"/>
          <w:szCs w:val="28"/>
        </w:rPr>
        <w:t>ствии с установленными требованиями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делопроизводства;</w:t>
      </w:r>
    </w:p>
    <w:p w:rsidR="004B492D" w:rsidRDefault="004B492D" w:rsidP="00893D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передает принятое решение о </w:t>
      </w:r>
      <w:r w:rsidR="009A7A27">
        <w:rPr>
          <w:rFonts w:ascii="Times New Roman" w:hAnsi="Times New Roman" w:cs="Times New Roman"/>
          <w:bCs/>
          <w:sz w:val="28"/>
          <w:szCs w:val="28"/>
        </w:rPr>
        <w:t>предоставлении (</w:t>
      </w:r>
      <w:r w:rsidRPr="00FC49ED">
        <w:rPr>
          <w:rFonts w:ascii="Times New Roman" w:hAnsi="Times New Roman" w:cs="Times New Roman"/>
          <w:bCs/>
          <w:sz w:val="28"/>
          <w:szCs w:val="28"/>
        </w:rPr>
        <w:t xml:space="preserve">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специалисту, ответственному за </w:t>
      </w:r>
      <w:r w:rsidR="0053192B">
        <w:rPr>
          <w:rFonts w:ascii="Times New Roman" w:hAnsi="Times New Roman" w:cs="Times New Roman"/>
          <w:bCs/>
          <w:sz w:val="28"/>
          <w:szCs w:val="28"/>
        </w:rPr>
        <w:t>выдачу результата предоставления муниципальной услуги заявителю.</w:t>
      </w:r>
    </w:p>
    <w:p w:rsidR="0053192B" w:rsidRPr="00F973C0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выдача соответствующего документа заявителю.</w:t>
      </w:r>
    </w:p>
    <w:p w:rsidR="0053192B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 Продолжительность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8155A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015F84">
        <w:rPr>
          <w:rFonts w:ascii="Times New Roman" w:hAnsi="Times New Roman" w:cs="Times New Roman"/>
          <w:color w:val="000000"/>
          <w:sz w:val="28"/>
          <w:szCs w:val="28"/>
        </w:rPr>
        <w:t xml:space="preserve">2 рабочих </w:t>
      </w:r>
      <w:r w:rsidR="00A17F4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44" w:rsidRPr="00A17F44">
        <w:rPr>
          <w:rFonts w:ascii="Times New Roman" w:hAnsi="Times New Roman" w:cs="Times New Roman"/>
          <w:color w:val="000000"/>
          <w:sz w:val="28"/>
          <w:szCs w:val="28"/>
        </w:rPr>
        <w:t>со дня получения заявления о постановке на учет и приложенных к нему документов, соответствующих требов</w:t>
      </w:r>
      <w:r w:rsidR="00A17F44">
        <w:rPr>
          <w:rFonts w:ascii="Times New Roman" w:hAnsi="Times New Roman" w:cs="Times New Roman"/>
          <w:color w:val="000000"/>
          <w:sz w:val="28"/>
          <w:szCs w:val="28"/>
        </w:rPr>
        <w:t>аниям, установленным в пункте 2.6.3</w:t>
      </w:r>
      <w:r w:rsidR="00A17F44" w:rsidRPr="00A17F4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A17F44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4C0FDB" w:rsidRPr="004C0FDB" w:rsidRDefault="004C0FDB" w:rsidP="004C0F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заявителем (представителем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заявителя) заявления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 xml:space="preserve"> о постановке на учет и прилагаемых к нему документов посредством Единого портала и (или) Регионального портала Отдел по образованию в течение 1 рабочего дня со дня регистрации заявления о постановке на учет в АИС «Комплектование ДОУ» проверяет представленные документы на соответствие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аниям, установленным в пункте 2.6.6 настоящего Административного регламента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FDB" w:rsidRPr="004C0FDB" w:rsidRDefault="004C0FDB" w:rsidP="004C0F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D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представленных документов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аниям, установленным в пункте 2.6.6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Pr="004C0FD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рабочих дней со дня регистрации заявления о постановке на учет в АИС «Комплектование ДОУ» направляет заявителю (представителю заявителя) посредством Единого портала и (или) Регионального портала уведомление об устранении недостатков в течение 10 рабочих дней со дня получения указанного уведомления. При этом заявлению о постановке на учет присваивается статус «Очередник – не подтвержден».</w:t>
      </w:r>
    </w:p>
    <w:p w:rsidR="004C0FDB" w:rsidRPr="00F973C0" w:rsidRDefault="004C0FDB" w:rsidP="004C0F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DB">
        <w:rPr>
          <w:rFonts w:ascii="Times New Roman" w:hAnsi="Times New Roman" w:cs="Times New Roman"/>
          <w:color w:val="000000"/>
          <w:sz w:val="28"/>
          <w:szCs w:val="28"/>
        </w:rPr>
        <w:t>В случае не устранения заявителем (представителем заявителя) недостатков, указанных в уведомлении об устранении недостатков, в течение 10 рабочих дней со дня получения заявителем (представителем заявителя) указанного уведомления заявление о постановке на учет автоматически аннулируется. Уведомление об аннулировании заявления о постановке на учет направляется заявителю (представителю заявителя) посредством Единого портала и (или) Регионального портала в течение 1 календарного дня со дня аннулирования такого заявления.</w:t>
      </w:r>
    </w:p>
    <w:p w:rsidR="0053192B" w:rsidRDefault="0053192B" w:rsidP="00531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B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2B92">
        <w:rPr>
          <w:rFonts w:ascii="Times New Roman" w:hAnsi="Times New Roman" w:cs="Times New Roman"/>
          <w:sz w:val="28"/>
          <w:szCs w:val="28"/>
        </w:rPr>
        <w:t>.</w:t>
      </w:r>
      <w:r w:rsidR="00B2202F">
        <w:rPr>
          <w:rFonts w:ascii="Times New Roman" w:hAnsi="Times New Roman" w:cs="Times New Roman"/>
          <w:sz w:val="28"/>
          <w:szCs w:val="28"/>
        </w:rPr>
        <w:t>10</w:t>
      </w:r>
      <w:r w:rsidRPr="006E2B92">
        <w:rPr>
          <w:rFonts w:ascii="Times New Roman" w:hAnsi="Times New Roman" w:cs="Times New Roman"/>
          <w:sz w:val="28"/>
          <w:szCs w:val="28"/>
        </w:rPr>
        <w:t>. Обязанности 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="00B2202F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FC49ED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6E2B92">
        <w:rPr>
          <w:rFonts w:ascii="Times New Roman" w:hAnsi="Times New Roman" w:cs="Times New Roman"/>
          <w:sz w:val="28"/>
          <w:szCs w:val="28"/>
        </w:rPr>
        <w:t>, должны быть закрепл</w:t>
      </w:r>
      <w:r w:rsidR="00FC49ED">
        <w:rPr>
          <w:rFonts w:ascii="Times New Roman" w:hAnsi="Times New Roman" w:cs="Times New Roman"/>
          <w:sz w:val="28"/>
          <w:szCs w:val="28"/>
        </w:rPr>
        <w:t xml:space="preserve">ены в его </w:t>
      </w:r>
      <w:r w:rsidRPr="00FC49ED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Pr="006E2B92">
        <w:rPr>
          <w:rFonts w:ascii="Times New Roman" w:hAnsi="Times New Roman" w:cs="Times New Roman"/>
          <w:sz w:val="28"/>
          <w:szCs w:val="28"/>
        </w:rPr>
        <w:t>.</w:t>
      </w:r>
    </w:p>
    <w:p w:rsidR="00B2202F" w:rsidRDefault="00B2202F" w:rsidP="00531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92B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92B" w:rsidRPr="00F973C0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3.5. Выдача результата</w:t>
      </w:r>
    </w:p>
    <w:p w:rsidR="0053192B" w:rsidRPr="00F973C0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заявителю </w:t>
      </w:r>
    </w:p>
    <w:p w:rsidR="0053192B" w:rsidRPr="00F973C0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192B" w:rsidRPr="0053192B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3.5.1. Основанием для начала процедуры выдачи результата предоставления муниципальной </w:t>
      </w:r>
      <w:r w:rsidR="009A7A27" w:rsidRPr="00F973C0">
        <w:rPr>
          <w:rFonts w:ascii="Times New Roman" w:hAnsi="Times New Roman" w:cs="Times New Roman"/>
          <w:color w:val="000000"/>
          <w:sz w:val="28"/>
          <w:szCs w:val="28"/>
        </w:rPr>
        <w:t>услуги является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подписание уполномоченным должностным лицом Администрации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документов и поступление документов специалисту, </w:t>
      </w:r>
      <w:r w:rsidRPr="0053192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за выдачу </w:t>
      </w:r>
      <w:r w:rsidRPr="0053192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предоставления муниципальной услуги заявителю</w:t>
      </w:r>
      <w:r w:rsidRPr="005319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92B" w:rsidRPr="00F973C0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53192B" w:rsidRPr="0053192B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</w:t>
      </w:r>
      <w:r w:rsidRPr="0053192B">
        <w:rPr>
          <w:rFonts w:ascii="Times New Roman" w:hAnsi="Times New Roman" w:cs="Times New Roman"/>
          <w:color w:val="000000"/>
          <w:sz w:val="28"/>
          <w:szCs w:val="28"/>
        </w:rPr>
        <w:t>результата предоставления муниципальной услуги заявителю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53192B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2E2B99" w:rsidRPr="00EA5B57" w:rsidRDefault="002E2B99" w:rsidP="002E2B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ED">
        <w:rPr>
          <w:rFonts w:ascii="Times New Roman" w:hAnsi="Times New Roman" w:cs="Times New Roman"/>
          <w:color w:val="000000"/>
          <w:sz w:val="28"/>
          <w:szCs w:val="28"/>
        </w:rPr>
        <w:t xml:space="preserve">3.5.4. Специалист, ответственный за выдачу результата предоставления муниципальной услуги заявителю, </w:t>
      </w:r>
      <w:r w:rsidRPr="00FC49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7A27" w:rsidRPr="00FC49ED">
        <w:rPr>
          <w:rFonts w:ascii="Times New Roman" w:hAnsi="Times New Roman" w:cs="Times New Roman"/>
          <w:bCs/>
          <w:sz w:val="28"/>
          <w:szCs w:val="28"/>
        </w:rPr>
        <w:t>срок не</w:t>
      </w:r>
      <w:r w:rsidR="00B22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5D5" w:rsidRPr="00FC49ED">
        <w:rPr>
          <w:rFonts w:ascii="Times New Roman" w:hAnsi="Times New Roman" w:cs="Times New Roman"/>
          <w:bCs/>
          <w:sz w:val="28"/>
          <w:szCs w:val="28"/>
        </w:rPr>
        <w:t xml:space="preserve">более 5 </w:t>
      </w:r>
      <w:r w:rsidR="00FE15D5" w:rsidRPr="00FC49ED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B2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9ED">
        <w:rPr>
          <w:rFonts w:ascii="Times New Roman" w:hAnsi="Times New Roman" w:cs="Times New Roman"/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53192B" w:rsidRPr="00F973C0" w:rsidRDefault="0053192B" w:rsidP="00531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2E2B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Результатом административной процедуры является </w:t>
      </w:r>
      <w:r w:rsidR="002E2B99">
        <w:rPr>
          <w:rFonts w:ascii="Times New Roman" w:hAnsi="Times New Roman" w:cs="Times New Roman"/>
          <w:color w:val="000000"/>
          <w:sz w:val="28"/>
          <w:szCs w:val="28"/>
        </w:rPr>
        <w:t>выдача (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2E2B9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заявителю решения о предоставлении или об отказе в предоставлении муниципальной услуги.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E2B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B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. Продолжительность админис</w:t>
      </w:r>
      <w:r w:rsidR="00AC273B">
        <w:rPr>
          <w:rFonts w:ascii="Times New Roman" w:hAnsi="Times New Roman" w:cs="Times New Roman"/>
          <w:color w:val="000000"/>
          <w:sz w:val="28"/>
          <w:szCs w:val="28"/>
        </w:rPr>
        <w:t>тративной процедуры не более 5 рабочих</w:t>
      </w:r>
      <w:r w:rsidR="008C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EA5B57" w:rsidRDefault="00EA5B57" w:rsidP="00EA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B92">
        <w:rPr>
          <w:rFonts w:ascii="Times New Roman" w:hAnsi="Times New Roman" w:cs="Times New Roman"/>
          <w:sz w:val="28"/>
          <w:szCs w:val="28"/>
        </w:rPr>
        <w:t>3.</w:t>
      </w:r>
      <w:r w:rsidR="002E2B99">
        <w:rPr>
          <w:rFonts w:ascii="Times New Roman" w:hAnsi="Times New Roman" w:cs="Times New Roman"/>
          <w:sz w:val="28"/>
          <w:szCs w:val="28"/>
        </w:rPr>
        <w:t>5</w:t>
      </w:r>
      <w:r w:rsidRPr="006E2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B92">
        <w:rPr>
          <w:rFonts w:ascii="Times New Roman" w:hAnsi="Times New Roman" w:cs="Times New Roman"/>
          <w:sz w:val="28"/>
          <w:szCs w:val="28"/>
        </w:rPr>
        <w:t xml:space="preserve">. Обязанности специалиста, </w:t>
      </w:r>
      <w:r w:rsidR="002E2B99" w:rsidRPr="002E2B99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2E2B99" w:rsidRPr="002E2B99">
        <w:rPr>
          <w:rFonts w:ascii="Times New Roman" w:hAnsi="Times New Roman" w:cs="Times New Roman"/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 w:rsidRPr="006E2B92">
        <w:rPr>
          <w:rFonts w:ascii="Times New Roman" w:hAnsi="Times New Roman" w:cs="Times New Roman"/>
          <w:sz w:val="28"/>
          <w:szCs w:val="28"/>
        </w:rPr>
        <w:t>, должны быть закрепл</w:t>
      </w:r>
      <w:r w:rsidR="00FC49ED">
        <w:rPr>
          <w:rFonts w:ascii="Times New Roman" w:hAnsi="Times New Roman" w:cs="Times New Roman"/>
          <w:sz w:val="28"/>
          <w:szCs w:val="28"/>
        </w:rPr>
        <w:t xml:space="preserve">ены в его </w:t>
      </w:r>
      <w:r w:rsidRPr="00FC49ED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Pr="006E2B92">
        <w:rPr>
          <w:rFonts w:ascii="Times New Roman" w:hAnsi="Times New Roman" w:cs="Times New Roman"/>
          <w:sz w:val="28"/>
          <w:szCs w:val="28"/>
        </w:rPr>
        <w:t>.</w:t>
      </w:r>
    </w:p>
    <w:p w:rsidR="00EA5B57" w:rsidRPr="006E2B92" w:rsidRDefault="00EA5B57" w:rsidP="00EA5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9ED">
        <w:rPr>
          <w:rFonts w:ascii="Times New Roman" w:hAnsi="Times New Roman" w:cs="Times New Roman"/>
          <w:sz w:val="28"/>
          <w:szCs w:val="28"/>
        </w:rPr>
        <w:t>3.</w:t>
      </w:r>
      <w:r w:rsidR="002E2B99" w:rsidRPr="00FC49ED">
        <w:rPr>
          <w:rFonts w:ascii="Times New Roman" w:hAnsi="Times New Roman" w:cs="Times New Roman"/>
          <w:sz w:val="28"/>
          <w:szCs w:val="28"/>
        </w:rPr>
        <w:t>5</w:t>
      </w:r>
      <w:r w:rsidRPr="00FC49ED">
        <w:rPr>
          <w:rFonts w:ascii="Times New Roman" w:hAnsi="Times New Roman" w:cs="Times New Roman"/>
          <w:sz w:val="28"/>
          <w:szCs w:val="28"/>
        </w:rPr>
        <w:t>.</w:t>
      </w:r>
      <w:r w:rsidR="002E2B99" w:rsidRPr="00FC49ED">
        <w:rPr>
          <w:rFonts w:ascii="Times New Roman" w:hAnsi="Times New Roman" w:cs="Times New Roman"/>
          <w:sz w:val="28"/>
          <w:szCs w:val="28"/>
        </w:rPr>
        <w:t>8</w:t>
      </w:r>
      <w:r w:rsidRPr="00FC49ED">
        <w:rPr>
          <w:rFonts w:ascii="Times New Roman" w:hAnsi="Times New Roman" w:cs="Times New Roman"/>
          <w:sz w:val="28"/>
          <w:szCs w:val="28"/>
        </w:rPr>
        <w:t xml:space="preserve">. Процедура </w:t>
      </w:r>
      <w:r w:rsidR="009A7A27" w:rsidRPr="00FC49ED">
        <w:rPr>
          <w:rFonts w:ascii="Times New Roman" w:hAnsi="Times New Roman" w:cs="Times New Roman"/>
          <w:sz w:val="28"/>
          <w:szCs w:val="28"/>
        </w:rPr>
        <w:t>выдачи документов</w:t>
      </w:r>
      <w:r w:rsidRPr="00FC49ED">
        <w:rPr>
          <w:rFonts w:ascii="Times New Roman" w:hAnsi="Times New Roman" w:cs="Times New Roman"/>
          <w:sz w:val="28"/>
          <w:szCs w:val="28"/>
        </w:rPr>
        <w:t xml:space="preserve"> в МФЦ осуществляется в соответствии с требованиями, </w:t>
      </w:r>
      <w:r w:rsidR="009A7A27" w:rsidRPr="00FC49ED">
        <w:rPr>
          <w:rFonts w:ascii="Times New Roman" w:hAnsi="Times New Roman" w:cs="Times New Roman"/>
          <w:sz w:val="28"/>
          <w:szCs w:val="28"/>
        </w:rPr>
        <w:t>установленными в регламенте</w:t>
      </w:r>
      <w:r w:rsidRPr="00FC49ED">
        <w:rPr>
          <w:rFonts w:ascii="Times New Roman" w:hAnsi="Times New Roman" w:cs="Times New Roman"/>
          <w:sz w:val="28"/>
          <w:szCs w:val="28"/>
        </w:rPr>
        <w:t xml:space="preserve">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</w:t>
      </w:r>
      <w:r w:rsidR="009A7A27" w:rsidRPr="00FC49ED">
        <w:rPr>
          <w:rFonts w:ascii="Times New Roman" w:hAnsi="Times New Roman" w:cs="Times New Roman"/>
          <w:sz w:val="28"/>
          <w:szCs w:val="28"/>
        </w:rPr>
        <w:t>устанавливается в</w:t>
      </w:r>
      <w:r w:rsidRPr="00FC49ED">
        <w:rPr>
          <w:rFonts w:ascii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</w:p>
    <w:p w:rsidR="00ED3C4F" w:rsidRPr="00F973C0" w:rsidRDefault="00ED3C4F" w:rsidP="00ED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4D" w:rsidRPr="00FC49ED" w:rsidRDefault="00453E4D" w:rsidP="00453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9ED">
        <w:rPr>
          <w:rFonts w:ascii="Times New Roman" w:hAnsi="Times New Roman" w:cs="Times New Roman"/>
          <w:b/>
          <w:sz w:val="28"/>
          <w:szCs w:val="28"/>
        </w:rPr>
        <w:t>3.6. Предоставление в установленном порядке информации</w:t>
      </w:r>
    </w:p>
    <w:p w:rsidR="00453E4D" w:rsidRPr="00FC49ED" w:rsidRDefault="009A7A27" w:rsidP="0045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ED">
        <w:rPr>
          <w:rFonts w:ascii="Times New Roman" w:hAnsi="Times New Roman" w:cs="Times New Roman"/>
          <w:b/>
          <w:sz w:val="28"/>
          <w:szCs w:val="28"/>
        </w:rPr>
        <w:t>заявителю и</w:t>
      </w:r>
      <w:r w:rsidR="00453E4D" w:rsidRPr="00FC49ED">
        <w:rPr>
          <w:rFonts w:ascii="Times New Roman" w:hAnsi="Times New Roman" w:cs="Times New Roman"/>
          <w:b/>
          <w:sz w:val="28"/>
          <w:szCs w:val="28"/>
        </w:rPr>
        <w:t xml:space="preserve"> обеспечение доступа заявителя к сведениям</w:t>
      </w:r>
    </w:p>
    <w:p w:rsidR="00453E4D" w:rsidRPr="00FC49ED" w:rsidRDefault="00453E4D" w:rsidP="0045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ED">
        <w:rPr>
          <w:rFonts w:ascii="Times New Roman" w:hAnsi="Times New Roman" w:cs="Times New Roman"/>
          <w:b/>
          <w:sz w:val="28"/>
          <w:szCs w:val="28"/>
        </w:rPr>
        <w:t>о муниципальной услуге в электронной форме</w:t>
      </w:r>
    </w:p>
    <w:p w:rsidR="00453E4D" w:rsidRPr="00453E4D" w:rsidRDefault="00453E4D" w:rsidP="0045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E4D" w:rsidRPr="00453E4D" w:rsidRDefault="00453E4D" w:rsidP="0045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E4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4D">
        <w:rPr>
          <w:rFonts w:ascii="Times New Roman" w:hAnsi="Times New Roman" w:cs="Times New Roman"/>
          <w:sz w:val="28"/>
          <w:szCs w:val="28"/>
        </w:rPr>
        <w:t>.1.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453E4D" w:rsidRPr="00453E4D" w:rsidRDefault="00453E4D" w:rsidP="0045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E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4D">
        <w:rPr>
          <w:rFonts w:ascii="Times New Roman" w:hAnsi="Times New Roman" w:cs="Times New Roman"/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3E4D">
        <w:rPr>
          <w:rFonts w:ascii="Times New Roman" w:hAnsi="Times New Roman" w:cs="Times New Roman"/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453E4D" w:rsidRPr="00453E4D" w:rsidRDefault="00453E4D" w:rsidP="0045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E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4D">
        <w:rPr>
          <w:rFonts w:ascii="Times New Roman" w:hAnsi="Times New Roman" w:cs="Times New Roman"/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</w:t>
      </w:r>
      <w:r w:rsidR="008C08DD">
        <w:rPr>
          <w:rFonts w:ascii="Times New Roman" w:hAnsi="Times New Roman" w:cs="Times New Roman"/>
          <w:sz w:val="28"/>
          <w:szCs w:val="28"/>
        </w:rPr>
        <w:t xml:space="preserve"> </w:t>
      </w:r>
      <w:r w:rsidRPr="00453E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53E4D" w:rsidRPr="00453E4D" w:rsidRDefault="00453E4D" w:rsidP="00453E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E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4D">
        <w:rPr>
          <w:rFonts w:ascii="Times New Roman" w:hAnsi="Times New Roman" w:cs="Times New Roman"/>
          <w:sz w:val="28"/>
          <w:szCs w:val="28"/>
        </w:rPr>
        <w:t>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E4D">
        <w:rPr>
          <w:rFonts w:ascii="Times New Roman" w:hAnsi="Times New Roman" w:cs="Times New Roman"/>
          <w:sz w:val="28"/>
          <w:szCs w:val="28"/>
        </w:rPr>
        <w:t>, утверждаемым постановлением Администрации Смоленской области.</w:t>
      </w:r>
    </w:p>
    <w:p w:rsidR="00453E4D" w:rsidRPr="00453E4D" w:rsidRDefault="00453E4D" w:rsidP="0045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E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4D">
        <w:rPr>
          <w:rFonts w:ascii="Times New Roman" w:hAnsi="Times New Roman" w:cs="Times New Roman"/>
          <w:sz w:val="28"/>
          <w:szCs w:val="28"/>
        </w:rPr>
        <w:t xml:space="preserve">.5.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 и специалисты,</w:t>
      </w:r>
      <w:r w:rsidRPr="00453E4D">
        <w:rPr>
          <w:rFonts w:ascii="Times New Roman" w:hAnsi="Times New Roman" w:cs="Times New Roman"/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E2B99" w:rsidRPr="002E2B99" w:rsidRDefault="002E2B99" w:rsidP="00AC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4.1.1. Глава Администрации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lastRenderedPageBreak/>
        <w:t xml:space="preserve">4.1.2. Текущий контроль осуществляется путем </w:t>
      </w:r>
      <w:r w:rsidR="001918BF">
        <w:rPr>
          <w:rFonts w:ascii="Times New Roman" w:hAnsi="Times New Roman" w:cs="Times New Roman"/>
          <w:sz w:val="28"/>
          <w:szCs w:val="28"/>
        </w:rPr>
        <w:t xml:space="preserve">проведения Главой муниципального образования </w:t>
      </w:r>
      <w:r w:rsidRPr="002E2B99">
        <w:rPr>
          <w:rFonts w:ascii="Times New Roman" w:hAnsi="Times New Roman" w:cs="Times New Roman"/>
          <w:sz w:val="28"/>
          <w:szCs w:val="28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 w:rsidR="006B6B4B">
        <w:rPr>
          <w:rFonts w:ascii="Times New Roman" w:hAnsi="Times New Roman" w:cs="Times New Roman"/>
          <w:sz w:val="28"/>
          <w:szCs w:val="28"/>
        </w:rPr>
        <w:t>твержденным Главой муниципального образования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4.3.1. Должностные лица, муниципальные служащие Администрации </w:t>
      </w:r>
      <w:r w:rsidR="008A4E2B" w:rsidRPr="00FC49ED">
        <w:rPr>
          <w:rFonts w:ascii="Times New Roman" w:hAnsi="Times New Roman" w:cs="Times New Roman"/>
          <w:sz w:val="28"/>
          <w:szCs w:val="28"/>
        </w:rPr>
        <w:t xml:space="preserve">и специалисты МФЦ </w:t>
      </w:r>
      <w:r w:rsidRPr="002E2B99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r w:rsidR="009A7A27" w:rsidRPr="002E2B99">
        <w:rPr>
          <w:rFonts w:ascii="Times New Roman" w:hAnsi="Times New Roman" w:cs="Times New Roman"/>
          <w:sz w:val="28"/>
          <w:szCs w:val="28"/>
        </w:rPr>
        <w:t>законодательством, нормативными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Администрации.</w:t>
      </w:r>
    </w:p>
    <w:p w:rsidR="00ED3C4F" w:rsidRPr="002E2B99" w:rsidRDefault="00ED3C4F" w:rsidP="00ED3C4F">
      <w:pPr>
        <w:pStyle w:val="ConsPlusNormal"/>
        <w:jc w:val="both"/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D3C4F" w:rsidRPr="002E2B99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ED3C4F" w:rsidRPr="002E2B99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2) на Интернет-сайте Ад</w:t>
      </w:r>
      <w:r w:rsidR="00FE15D5">
        <w:rPr>
          <w:rFonts w:ascii="Times New Roman" w:hAnsi="Times New Roman" w:cs="Times New Roman"/>
          <w:sz w:val="28"/>
          <w:szCs w:val="28"/>
        </w:rPr>
        <w:t xml:space="preserve">министрации: </w:t>
      </w:r>
      <w:hyperlink r:id="rId10" w:history="1">
        <w:r w:rsidR="0051190D" w:rsidRPr="00635D76">
          <w:rPr>
            <w:rStyle w:val="ac"/>
            <w:rFonts w:ascii="Times New Roman" w:hAnsi="Times New Roman"/>
            <w:sz w:val="28"/>
            <w:szCs w:val="28"/>
          </w:rPr>
          <w:t>http://www.</w:t>
        </w:r>
        <w:r w:rsidR="0051190D" w:rsidRPr="00635D76">
          <w:rPr>
            <w:rStyle w:val="ac"/>
            <w:rFonts w:ascii="Times New Roman" w:hAnsi="Times New Roman"/>
            <w:sz w:val="28"/>
            <w:szCs w:val="28"/>
            <w:lang w:val="en-US"/>
          </w:rPr>
          <w:t>moholm</w:t>
        </w:r>
        <w:r w:rsidR="0051190D" w:rsidRPr="00635D76">
          <w:rPr>
            <w:rStyle w:val="ac"/>
            <w:rFonts w:ascii="Times New Roman" w:hAnsi="Times New Roman"/>
            <w:sz w:val="28"/>
            <w:szCs w:val="28"/>
          </w:rPr>
          <w:t>@</w:t>
        </w:r>
        <w:r w:rsidR="0051190D" w:rsidRPr="00635D76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1190D" w:rsidRPr="00635D76">
          <w:rPr>
            <w:rStyle w:val="ac"/>
            <w:rFonts w:ascii="Times New Roman" w:hAnsi="Times New Roman"/>
            <w:sz w:val="28"/>
            <w:szCs w:val="28"/>
          </w:rPr>
          <w:t>-</w:t>
        </w:r>
        <w:r w:rsidR="0051190D" w:rsidRPr="00635D76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1190D" w:rsidRPr="00635D76">
          <w:rPr>
            <w:rStyle w:val="ac"/>
            <w:rFonts w:ascii="Times New Roman" w:hAnsi="Times New Roman"/>
            <w:sz w:val="28"/>
            <w:szCs w:val="28"/>
          </w:rPr>
          <w:t>.</w:t>
        </w:r>
        <w:r w:rsidR="0051190D" w:rsidRPr="00635D76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C08DD"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</w:t>
      </w:r>
      <w:r w:rsidR="0012516C">
        <w:rPr>
          <w:rFonts w:ascii="Times New Roman" w:hAnsi="Times New Roman" w:cs="Times New Roman"/>
          <w:sz w:val="28"/>
          <w:szCs w:val="28"/>
        </w:rPr>
        <w:t>я (в том числе в сети Интернет).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том числе в следующих случаях: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664D" w:rsidRDefault="00BD664D" w:rsidP="00BD664D">
      <w:pPr>
        <w:pStyle w:val="ConsPlusNormal"/>
        <w:ind w:firstLine="540"/>
        <w:jc w:val="both"/>
      </w:pPr>
      <w:r>
        <w:t>5.4. Ответ на жалобу заявителя не дается в случаях, если:</w:t>
      </w:r>
    </w:p>
    <w:p w:rsidR="00BD664D" w:rsidRDefault="00BD664D" w:rsidP="00BD664D">
      <w:pPr>
        <w:pStyle w:val="ConsPlusNormal"/>
        <w:ind w:firstLine="540"/>
        <w:jc w:val="both"/>
      </w:pPr>
      <w:r>
        <w:t>- в жалобе не указаны фамилия заявителя, направившего жалобу, и</w:t>
      </w:r>
      <w:r w:rsidR="008334E7">
        <w:t>ли</w:t>
      </w:r>
      <w:r>
        <w:t xml:space="preserve"> почтовый адрес, по которому должен быть направлен ответ</w:t>
      </w:r>
      <w:r w:rsidR="008334E7">
        <w:t>.</w:t>
      </w:r>
      <w:r w:rsidR="008334E7" w:rsidRPr="008334E7">
        <w:t xml:space="preserve"> Если в жалобе содержаться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</w:t>
      </w:r>
      <w:r w:rsidR="001918BF">
        <w:t>соответствии с его компетенцией</w:t>
      </w:r>
      <w:r>
        <w:t>;</w:t>
      </w:r>
    </w:p>
    <w:p w:rsidR="008334E7" w:rsidRPr="008334E7" w:rsidRDefault="00BD664D" w:rsidP="008334E7">
      <w:pPr>
        <w:pStyle w:val="ConsPlusNormal"/>
        <w:ind w:firstLine="540"/>
        <w:jc w:val="both"/>
      </w:pPr>
      <w:r>
        <w:lastRenderedPageBreak/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BD664D" w:rsidRDefault="00BD664D" w:rsidP="00BD664D">
      <w:pPr>
        <w:pStyle w:val="ConsPlusNormal"/>
        <w:ind w:firstLine="540"/>
        <w:jc w:val="both"/>
      </w:pPr>
      <w:r>
        <w:t xml:space="preserve">Орган, предоставляющий </w:t>
      </w:r>
      <w:r w:rsidR="00224DB9">
        <w:t>муниципальную</w:t>
      </w:r>
      <w:r>
        <w:t xml:space="preserve">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BD664D" w:rsidRDefault="00BD664D" w:rsidP="00BD664D">
      <w:pPr>
        <w:pStyle w:val="ConsPlusNormal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</w:t>
      </w:r>
      <w:r w:rsidR="00224DB9">
        <w:t xml:space="preserve">муниципальную </w:t>
      </w:r>
      <w:r>
        <w:t xml:space="preserve"> услугу.</w:t>
      </w:r>
    </w:p>
    <w:p w:rsidR="00ED3C4F" w:rsidRPr="002E2B99" w:rsidRDefault="00224DB9" w:rsidP="00FE15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D3C4F" w:rsidRPr="002E2B99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Администрац</w:t>
      </w:r>
      <w:r w:rsidR="00D64615">
        <w:rPr>
          <w:rFonts w:ascii="Times New Roman" w:hAnsi="Times New Roman" w:cs="Times New Roman"/>
          <w:sz w:val="28"/>
          <w:szCs w:val="28"/>
        </w:rPr>
        <w:t>ию, отдел по образованию Администрации муниципального образования «Холм-Жирковский район» Смоленской области</w:t>
      </w:r>
      <w:r w:rsidR="00626339">
        <w:rPr>
          <w:rFonts w:ascii="Times New Roman" w:hAnsi="Times New Roman" w:cs="Times New Roman"/>
          <w:sz w:val="28"/>
          <w:szCs w:val="28"/>
        </w:rPr>
        <w:t xml:space="preserve">,(далее – органы, предоставляющие муниципальную услугу). </w:t>
      </w:r>
      <w:r w:rsidR="00ED3C4F" w:rsidRPr="002E2B99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</w:t>
      </w:r>
      <w:r w:rsidR="00224DB9">
        <w:rPr>
          <w:rFonts w:ascii="Times New Roman" w:hAnsi="Times New Roman" w:cs="Times New Roman"/>
          <w:sz w:val="28"/>
          <w:szCs w:val="28"/>
        </w:rPr>
        <w:t>6</w:t>
      </w:r>
      <w:r w:rsidRPr="002E2B99">
        <w:rPr>
          <w:rFonts w:ascii="Times New Roman" w:hAnsi="Times New Roman" w:cs="Times New Roman"/>
          <w:sz w:val="28"/>
          <w:szCs w:val="28"/>
        </w:rPr>
        <w:t>. Жалоба в письменной форме может быть также направлена по почте либо принята при личном приеме заявителя.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</w:t>
      </w:r>
      <w:r w:rsidR="003D55B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3D55B7" w:rsidRPr="00FC49ED" w:rsidRDefault="00EA021A" w:rsidP="003D5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9ED">
        <w:rPr>
          <w:rFonts w:ascii="Times New Roman" w:hAnsi="Times New Roman" w:cs="Times New Roman"/>
          <w:sz w:val="28"/>
          <w:szCs w:val="28"/>
        </w:rPr>
        <w:t>5</w:t>
      </w:r>
      <w:r w:rsidR="003D55B7" w:rsidRPr="00FC49ED">
        <w:rPr>
          <w:rFonts w:ascii="Times New Roman" w:hAnsi="Times New Roman" w:cs="Times New Roman"/>
          <w:sz w:val="28"/>
          <w:szCs w:val="28"/>
        </w:rPr>
        <w:t>.</w:t>
      </w:r>
      <w:r w:rsidRPr="00FC49ED">
        <w:rPr>
          <w:rFonts w:ascii="Times New Roman" w:hAnsi="Times New Roman" w:cs="Times New Roman"/>
          <w:sz w:val="28"/>
          <w:szCs w:val="28"/>
        </w:rPr>
        <w:t>7</w:t>
      </w:r>
      <w:r w:rsidR="003D55B7" w:rsidRPr="00FC49ED">
        <w:rPr>
          <w:rFonts w:ascii="Times New Roman" w:hAnsi="Times New Roman" w:cs="Times New Roman"/>
          <w:sz w:val="28"/>
          <w:szCs w:val="28"/>
        </w:rPr>
        <w:t>. Жалоба может быть подана заявителем через МФЦ.</w:t>
      </w:r>
    </w:p>
    <w:p w:rsidR="003D55B7" w:rsidRPr="00FC49ED" w:rsidRDefault="003D55B7" w:rsidP="003D5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9ED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9A7A27" w:rsidRPr="00FC49ED">
        <w:rPr>
          <w:rFonts w:ascii="Times New Roman" w:hAnsi="Times New Roman" w:cs="Times New Roman"/>
          <w:sz w:val="28"/>
          <w:szCs w:val="28"/>
        </w:rPr>
        <w:t>жалобы МФЦ</w:t>
      </w:r>
      <w:r w:rsidRPr="00FC49ED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</w:t>
      </w:r>
      <w:r w:rsidR="009A7A27" w:rsidRPr="00FC49ED">
        <w:rPr>
          <w:rFonts w:ascii="Times New Roman" w:hAnsi="Times New Roman" w:cs="Times New Roman"/>
          <w:sz w:val="28"/>
          <w:szCs w:val="28"/>
        </w:rPr>
        <w:t>между МФЦ</w:t>
      </w:r>
      <w:r w:rsidRPr="00FC49ED">
        <w:rPr>
          <w:rFonts w:ascii="Times New Roman" w:hAnsi="Times New Roman" w:cs="Times New Roman"/>
          <w:sz w:val="28"/>
          <w:szCs w:val="28"/>
        </w:rPr>
        <w:t xml:space="preserve">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3D55B7" w:rsidRPr="00FC49ED" w:rsidRDefault="00EA021A" w:rsidP="00EA021A">
      <w:pPr>
        <w:pStyle w:val="ConsPlusNormal"/>
        <w:ind w:firstLine="540"/>
        <w:jc w:val="both"/>
        <w:rPr>
          <w:rFonts w:eastAsiaTheme="minorEastAsia"/>
          <w:lang w:eastAsia="ru-RU"/>
        </w:rPr>
      </w:pPr>
      <w:r w:rsidRPr="00FC49ED">
        <w:rPr>
          <w:rFonts w:eastAsiaTheme="minorEastAsia"/>
          <w:lang w:eastAsia="ru-RU"/>
        </w:rPr>
        <w:t xml:space="preserve">  5</w:t>
      </w:r>
      <w:r w:rsidR="003D55B7" w:rsidRPr="00FC49ED">
        <w:rPr>
          <w:rFonts w:eastAsiaTheme="minorEastAsia"/>
          <w:lang w:eastAsia="ru-RU"/>
        </w:rPr>
        <w:t>.</w:t>
      </w:r>
      <w:r w:rsidRPr="00FC49ED">
        <w:rPr>
          <w:rFonts w:eastAsiaTheme="minorEastAsia"/>
          <w:lang w:eastAsia="ru-RU"/>
        </w:rPr>
        <w:t>8</w:t>
      </w:r>
      <w:r w:rsidR="003D55B7" w:rsidRPr="00FC49ED">
        <w:rPr>
          <w:rFonts w:eastAsiaTheme="minorEastAsia"/>
          <w:lang w:eastAsia="ru-RU"/>
        </w:rPr>
        <w:t xml:space="preserve">. Жалоба на нарушение порядка предоставления </w:t>
      </w:r>
      <w:r w:rsidRPr="00FC49ED">
        <w:rPr>
          <w:rFonts w:eastAsiaTheme="minorEastAsia"/>
          <w:lang w:eastAsia="ru-RU"/>
        </w:rPr>
        <w:t>муниципальной</w:t>
      </w:r>
      <w:r w:rsidR="008C08DD">
        <w:rPr>
          <w:rFonts w:eastAsiaTheme="minorEastAsia"/>
          <w:lang w:eastAsia="ru-RU"/>
        </w:rPr>
        <w:t xml:space="preserve"> </w:t>
      </w:r>
      <w:r w:rsidR="009A7A27" w:rsidRPr="00FC49ED">
        <w:rPr>
          <w:rFonts w:eastAsiaTheme="minorEastAsia"/>
          <w:lang w:eastAsia="ru-RU"/>
        </w:rPr>
        <w:t>услуги МФЦ</w:t>
      </w:r>
      <w:r w:rsidR="003D55B7" w:rsidRPr="00FC49ED">
        <w:rPr>
          <w:rFonts w:eastAsiaTheme="minorEastAsia"/>
          <w:lang w:eastAsia="ru-RU"/>
        </w:rPr>
        <w:t xml:space="preserve"> рассматривается </w:t>
      </w:r>
      <w:r w:rsidRPr="00FC49ED">
        <w:t xml:space="preserve">в соответствии с Положением об особенностях подачи и рассмотрения жалоб на решения и действия (бездействие) органов местного самоуправления и их должностных лиц, муниципальных служащих, предоставляющих государственные услуги </w:t>
      </w:r>
      <w:r w:rsidR="003D55B7" w:rsidRPr="00FC49ED">
        <w:rPr>
          <w:rFonts w:eastAsiaTheme="minorEastAsia"/>
          <w:lang w:eastAsia="ru-RU"/>
        </w:rPr>
        <w:t xml:space="preserve">органом, предоставляющим </w:t>
      </w:r>
      <w:r w:rsidRPr="00FC49ED">
        <w:t>муниципальную</w:t>
      </w:r>
      <w:r w:rsidR="003D55B7" w:rsidRPr="00FC49ED">
        <w:rPr>
          <w:rFonts w:eastAsiaTheme="minorEastAsia"/>
          <w:lang w:eastAsia="ru-RU"/>
        </w:rPr>
        <w:t xml:space="preserve"> услугу, заключившим соглашение о взаимодействии.</w:t>
      </w:r>
    </w:p>
    <w:p w:rsidR="003D55B7" w:rsidRPr="003D55B7" w:rsidRDefault="003D55B7" w:rsidP="003D5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9E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</w:t>
      </w:r>
      <w:r w:rsidR="00EA021A" w:rsidRPr="00FC49ED">
        <w:rPr>
          <w:rFonts w:ascii="Times New Roman" w:hAnsi="Times New Roman" w:cs="Times New Roman"/>
          <w:sz w:val="28"/>
          <w:szCs w:val="28"/>
        </w:rPr>
        <w:t>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</w:t>
      </w:r>
      <w:r w:rsidR="00EA021A">
        <w:rPr>
          <w:rFonts w:ascii="Times New Roman" w:hAnsi="Times New Roman" w:cs="Times New Roman"/>
          <w:sz w:val="28"/>
          <w:szCs w:val="28"/>
        </w:rPr>
        <w:t>9</w:t>
      </w:r>
      <w:r w:rsidRPr="002E2B99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</w:t>
      </w:r>
      <w:r w:rsidR="00EA021A">
        <w:rPr>
          <w:rFonts w:ascii="Times New Roman" w:hAnsi="Times New Roman" w:cs="Times New Roman"/>
          <w:sz w:val="28"/>
          <w:szCs w:val="28"/>
        </w:rPr>
        <w:t>10</w:t>
      </w:r>
      <w:r w:rsidRPr="002E2B99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D3C4F" w:rsidRPr="002E2B99" w:rsidRDefault="00224DB9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021A">
        <w:rPr>
          <w:rFonts w:ascii="Times New Roman" w:hAnsi="Times New Roman" w:cs="Times New Roman"/>
          <w:sz w:val="28"/>
          <w:szCs w:val="28"/>
        </w:rPr>
        <w:t>11</w:t>
      </w:r>
      <w:r w:rsidR="00ED3C4F" w:rsidRPr="002E2B99">
        <w:rPr>
          <w:rFonts w:ascii="Times New Roman" w:hAnsi="Times New Roman" w:cs="Times New Roman"/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D3C4F" w:rsidRPr="002E2B99" w:rsidRDefault="00224DB9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A021A">
        <w:rPr>
          <w:rFonts w:ascii="Times New Roman" w:hAnsi="Times New Roman" w:cs="Times New Roman"/>
          <w:sz w:val="28"/>
          <w:szCs w:val="28"/>
        </w:rPr>
        <w:t>2</w:t>
      </w:r>
      <w:r w:rsidR="00ED3C4F" w:rsidRPr="002E2B99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73B" w:rsidRDefault="00ED3C4F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5.1</w:t>
      </w:r>
      <w:r w:rsidR="00EA021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</w:t>
      </w:r>
      <w:r w:rsidR="00FC49ED">
        <w:rPr>
          <w:rFonts w:ascii="Times New Roman" w:hAnsi="Times New Roman" w:cs="Times New Roman"/>
          <w:sz w:val="28"/>
          <w:szCs w:val="28"/>
        </w:rPr>
        <w:t>ьную услугу, в судебном порядке.</w:t>
      </w:r>
    </w:p>
    <w:p w:rsidR="00FC49ED" w:rsidRDefault="00FC49ED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9ED" w:rsidRDefault="00FC49ED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9ED" w:rsidRDefault="00FC49ED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9ED" w:rsidRDefault="00FC49ED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9ED" w:rsidRDefault="00FC49ED" w:rsidP="00FC4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7D1" w:rsidRDefault="00FD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73B" w:rsidRDefault="00AC273B" w:rsidP="00AC273B">
      <w:pPr>
        <w:spacing w:after="0" w:line="240" w:lineRule="auto"/>
        <w:rPr>
          <w:rFonts w:ascii="Times New Roman" w:hAnsi="Times New Roman" w:cs="Times New Roman"/>
          <w:color w:val="993300"/>
          <w:sz w:val="24"/>
          <w:szCs w:val="24"/>
        </w:rPr>
      </w:pPr>
    </w:p>
    <w:tbl>
      <w:tblPr>
        <w:tblpPr w:leftFromText="180" w:rightFromText="180" w:vertAnchor="page" w:horzAnchor="margin" w:tblpY="1141"/>
        <w:tblW w:w="9875" w:type="dxa"/>
        <w:tblLook w:val="04A0"/>
      </w:tblPr>
      <w:tblGrid>
        <w:gridCol w:w="4928"/>
        <w:gridCol w:w="4947"/>
      </w:tblGrid>
      <w:tr w:rsidR="00154FFB" w:rsidRPr="00154FFB" w:rsidTr="001A3EBC">
        <w:trPr>
          <w:trHeight w:val="3125"/>
        </w:trPr>
        <w:tc>
          <w:tcPr>
            <w:tcW w:w="4928" w:type="dxa"/>
            <w:shd w:val="clear" w:color="auto" w:fill="auto"/>
          </w:tcPr>
          <w:p w:rsidR="00154FFB" w:rsidRPr="00154FFB" w:rsidRDefault="00154FFB" w:rsidP="00B4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FB33F1" w:rsidRPr="00FB33F1" w:rsidRDefault="00154FFB" w:rsidP="001A3E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B33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Смоленской</w:t>
            </w:r>
            <w:r w:rsidR="00161F6C" w:rsidRPr="00FB3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  <w:r w:rsidR="001A3EBC" w:rsidRPr="001A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EBC" w:rsidRPr="001A3EBC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08.04.2021 № 194</w:t>
            </w:r>
          </w:p>
          <w:p w:rsidR="00154FFB" w:rsidRPr="00154FFB" w:rsidRDefault="00154FFB" w:rsidP="00B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FB" w:rsidRPr="00154FFB" w:rsidRDefault="00154FFB" w:rsidP="00FB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FFB">
        <w:rPr>
          <w:rFonts w:ascii="Times New Roman" w:eastAsia="Times New Roman" w:hAnsi="Times New Roman" w:cs="Times New Roman"/>
          <w:b/>
          <w:sz w:val="24"/>
          <w:szCs w:val="24"/>
        </w:rPr>
        <w:t>Блок – схема.</w:t>
      </w: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40" type="#_x0000_t116" style="position:absolute;margin-left:131.1pt;margin-top:2.85pt;width:162pt;height:36pt;z-index:251731968">
            <v:textbox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6" type="#_x0000_t32" style="position:absolute;margin-left:207pt;margin-top:2.6pt;width:.05pt;height:45pt;z-index:251717632" o:connectortype="straight">
            <v:stroke endarrow="block"/>
          </v:shape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2" type="#_x0000_t32" style="position:absolute;margin-left:374pt;margin-top:8.75pt;width:0;height:38.85pt;flip:y;z-index:25172377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3" type="#_x0000_t32" style="position:absolute;margin-left:205.7pt;margin-top:7.65pt;width:168.3pt;height:.05pt;flip:x;z-index:251724800" o:connectortype="straight">
            <v:stroke endarrow="block"/>
          </v:shape>
        </w:pict>
      </w: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25" style="position:absolute;margin-left:112.2pt;margin-top:6.2pt;width:193.05pt;height:29.8pt;z-index:251716608">
            <v:textbox style="mso-next-textbox:#_x0000_s1225"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28" type="#_x0000_t32" style="position:absolute;margin-left:205.7pt;margin-top:8.4pt;width:0;height:18pt;z-index:2517196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29" style="position:absolute;margin-left:316.5pt;margin-top:5.35pt;width:150.05pt;height:45.05pt;z-index:251720704">
            <v:textbox style="mso-next-textbox:#_x0000_s1229">
              <w:txbxContent>
                <w:p w:rsidR="00B2202F" w:rsidRPr="004139D4" w:rsidRDefault="00B2202F" w:rsidP="00154FFB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27" type="#_x0000_t110" style="position:absolute;margin-left:119.95pt;margin-top:9.55pt;width:173.15pt;height:200.7pt;z-index:251718656">
            <v:textbox style="mso-next-textbox:#_x0000_s1227">
              <w:txbxContent>
                <w:p w:rsidR="00B2202F" w:rsidRPr="006469D5" w:rsidRDefault="00B2202F" w:rsidP="00154FFB">
                  <w:pPr>
                    <w:spacing w:line="20" w:lineRule="atLeast"/>
                    <w:jc w:val="center"/>
                    <w:rPr>
                      <w:sz w:val="12"/>
                      <w:szCs w:val="12"/>
                    </w:rPr>
                  </w:pPr>
                  <w:r w:rsidRPr="006469D5">
                    <w:rPr>
                      <w:sz w:val="12"/>
                      <w:szCs w:val="12"/>
                    </w:rPr>
                    <w:t>Установление соответствия докуме</w:t>
                  </w:r>
                  <w:r>
                    <w:rPr>
                      <w:sz w:val="12"/>
                      <w:szCs w:val="12"/>
                    </w:rPr>
                    <w:t>нтов требованиям  пункта   2.6.6 и  2.6.5</w:t>
                  </w:r>
                  <w:r w:rsidRPr="006469D5">
                    <w:rPr>
                      <w:sz w:val="12"/>
                      <w:szCs w:val="12"/>
                    </w:rPr>
                    <w:t xml:space="preserve"> раздела 2 настоящего Административного регламента и соответствие ребенка возрастным категориям, в отношении которых реализуется образовательнаяпрограмма дошкольного образования </w:t>
                  </w:r>
                </w:p>
                <w:p w:rsidR="00B2202F" w:rsidRPr="006469D5" w:rsidRDefault="00B2202F" w:rsidP="00154FFB">
                  <w:pPr>
                    <w:spacing w:line="20" w:lineRule="atLeast"/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1" type="#_x0000_t32" style="position:absolute;margin-left:390.5pt;margin-top:8.95pt;width:0;height:36pt;flip:y;z-index:251722752" o:connectortype="straight">
            <v:stroke endarrow="block"/>
          </v:shape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9" type="#_x0000_t202" style="position:absolute;margin-left:333.45pt;margin-top:3.9pt;width:36pt;height:29.15pt;z-index:251730944" filled="f" stroked="f">
            <v:textbox style="mso-next-textbox:#_x0000_s1239">
              <w:txbxContent>
                <w:p w:rsidR="00B2202F" w:rsidRPr="004139D4" w:rsidRDefault="00B2202F" w:rsidP="00154FFB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0" type="#_x0000_t32" style="position:absolute;margin-left:297pt;margin-top:3.6pt;width:93.5pt;height:0;z-index:251721728" o:connectortype="straight"/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47" type="#_x0000_t202" style="position:absolute;margin-left:244.8pt;margin-top:11.15pt;width:28.8pt;height:25.9pt;z-index:251739136" filled="f" stroked="f">
            <v:textbox style="mso-next-textbox:#_x0000_s1247">
              <w:txbxContent>
                <w:p w:rsidR="00B2202F" w:rsidRPr="004139D4" w:rsidRDefault="00B2202F" w:rsidP="00154FFB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5" type="#_x0000_t32" style="position:absolute;margin-left:192.15pt;margin-top:10.8pt;width:0;height:18.15pt;z-index:251726848" o:connectortype="straight">
            <v:stroke endarrow="block"/>
          </v:shape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34" style="position:absolute;margin-left:126pt;margin-top:1.35pt;width:162pt;height:27.15pt;z-index:251725824">
            <v:textbox style="mso-next-textbox:#_x0000_s1234">
              <w:txbxContent>
                <w:p w:rsidR="00B2202F" w:rsidRPr="004139D4" w:rsidRDefault="00B2202F" w:rsidP="00154FFB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Формирование заявления и занесение данных в реестр заявлений</w:t>
                  </w:r>
                </w:p>
              </w:txbxContent>
            </v:textbox>
          </v:rect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FB" w:rsidRPr="00154FFB" w:rsidRDefault="000A65D4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7" type="#_x0000_t32" style="position:absolute;margin-left:192.15pt;margin-top:.9pt;width:0;height:18pt;z-index:251728896" o:connectortype="straight">
            <v:stroke endarrow="block"/>
          </v:shape>
        </w:pict>
      </w:r>
    </w:p>
    <w:p w:rsidR="00154FFB" w:rsidRPr="00154FFB" w:rsidRDefault="000A65D4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36" style="position:absolute;left:0;text-align:left;margin-left:126pt;margin-top:5.1pt;width:162pt;height:49.85pt;z-index:251727872">
            <v:textbox style="mso-next-textbox:#_x0000_s1236"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Оформление </w:t>
                  </w:r>
                  <w:r>
                    <w:rPr>
                      <w:sz w:val="18"/>
                      <w:szCs w:val="18"/>
                    </w:rPr>
                    <w:t>у</w:t>
                  </w:r>
                  <w:r w:rsidRPr="004139D4">
                    <w:rPr>
                      <w:sz w:val="18"/>
                      <w:szCs w:val="18"/>
                    </w:rPr>
                    <w:t xml:space="preserve">ведомления о </w:t>
                  </w:r>
                  <w:r>
                    <w:rPr>
                      <w:sz w:val="18"/>
                      <w:szCs w:val="18"/>
                    </w:rPr>
                    <w:t>постановке ребенка на учет для зачисления в образовательное учреждение</w:t>
                  </w:r>
                  <w:r w:rsidRPr="004139D4">
                    <w:rPr>
                      <w:sz w:val="18"/>
                      <w:szCs w:val="18"/>
                    </w:rPr>
                    <w:t xml:space="preserve"> и передача е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154FFB" w:rsidRPr="00154FFB" w:rsidRDefault="00154FFB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4FFB" w:rsidRPr="00154FFB" w:rsidRDefault="00154FFB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4FFB" w:rsidRPr="00154FFB" w:rsidRDefault="000A65D4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238" type="#_x0000_t32" style="position:absolute;left:0;text-align:left;margin-left:192.15pt;margin-top:6.65pt;width:0;height:18pt;z-index:251729920" o:connectortype="straight">
            <v:stroke endarrow="block"/>
          </v:shape>
        </w:pict>
      </w:r>
    </w:p>
    <w:p w:rsidR="00154FFB" w:rsidRPr="00154FFB" w:rsidRDefault="000A65D4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rect id="_x0000_s1241" style="position:absolute;left:0;text-align:left;margin-left:123.85pt;margin-top:8.55pt;width:173.15pt;height:28.65pt;z-index:251732992">
            <v:textbox style="mso-next-textbox:#_x0000_s1241"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Принятие</w:t>
                  </w:r>
                  <w:r w:rsidRPr="004139D4">
                    <w:rPr>
                      <w:sz w:val="18"/>
                      <w:szCs w:val="18"/>
                    </w:rPr>
                    <w:t xml:space="preserve"> решения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B2202F" w:rsidRDefault="00B2202F" w:rsidP="00154FFB"/>
              </w:txbxContent>
            </v:textbox>
          </v:rect>
        </w:pict>
      </w:r>
    </w:p>
    <w:p w:rsidR="00154FFB" w:rsidRPr="00154FFB" w:rsidRDefault="00154FFB" w:rsidP="00154FF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4FFB" w:rsidRPr="00154FFB" w:rsidRDefault="000A65D4" w:rsidP="00154F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 id="_x0000_s1243" type="#_x0000_t32" style="position:absolute;left:0;text-align:left;margin-left:192.15pt;margin-top:5pt;width:0;height:18pt;z-index:251735040" o:connectortype="straight">
            <v:stroke endarrow="block"/>
          </v:shape>
        </w:pict>
      </w:r>
    </w:p>
    <w:p w:rsidR="00154FFB" w:rsidRPr="00154FFB" w:rsidRDefault="000A65D4" w:rsidP="00154F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rect id="_x0000_s1242" style="position:absolute;left:0;text-align:left;margin-left:123.85pt;margin-top:6.9pt;width:173.15pt;height:28.65pt;z-index:251734016">
            <v:textbox style="mso-next-textbox:#_x0000_s1242"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 w:rsidRPr="005A1FB7">
                    <w:rPr>
                      <w:bCs/>
                      <w:sz w:val="18"/>
                      <w:szCs w:val="18"/>
                    </w:rPr>
                    <w:t>Формирование ведомости на зачисление ребенка в образовательное учреждение</w:t>
                  </w:r>
                </w:p>
                <w:p w:rsidR="00B2202F" w:rsidRPr="004B2F52" w:rsidRDefault="00B2202F" w:rsidP="00154FFB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45" style="position:absolute;left:0;text-align:left;z-index:251737088" from="196.65pt,17.4pt" to="196.65pt,17.4pt">
            <v:stroke endarrow="block"/>
          </v:line>
        </w:pic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FFB" w:rsidRPr="00154FFB" w:rsidRDefault="000A65D4" w:rsidP="00154FFB">
      <w:pPr>
        <w:keepNext/>
        <w:tabs>
          <w:tab w:val="left" w:pos="720"/>
        </w:tabs>
        <w:spacing w:before="160" w:after="60" w:line="240" w:lineRule="auto"/>
        <w:ind w:left="645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kern w:val="32"/>
          <w:sz w:val="24"/>
          <w:szCs w:val="24"/>
        </w:rPr>
        <w:pict>
          <v:rect id="_x0000_s1246" style="position:absolute;left:0;text-align:left;margin-left:114.7pt;margin-top:24.75pt;width:178.4pt;height:30.45pt;z-index:251738112">
            <v:textbox style="mso-next-textbox:#_x0000_s1246">
              <w:txbxContent>
                <w:p w:rsidR="00B2202F" w:rsidRPr="004139D4" w:rsidRDefault="00B2202F" w:rsidP="00154FFB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B2202F" w:rsidRPr="004B2F52" w:rsidRDefault="00B2202F" w:rsidP="00154FFB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Fonts w:ascii="Arial" w:eastAsia="Times New Roman" w:hAnsi="Arial" w:cs="Times New Roman"/>
          <w:b/>
          <w:bCs/>
          <w:noProof/>
          <w:kern w:val="32"/>
          <w:sz w:val="24"/>
          <w:szCs w:val="24"/>
        </w:rPr>
        <w:pict>
          <v:shape id="_x0000_s1244" type="#_x0000_t32" style="position:absolute;left:0;text-align:left;margin-left:192.15pt;margin-top:6.75pt;width:0;height:18pt;z-index:251736064" o:connectortype="straight">
            <v:stroke endarrow="block"/>
          </v:shape>
        </w:pict>
      </w:r>
    </w:p>
    <w:p w:rsidR="00FD37D1" w:rsidRDefault="00FD37D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54FFB" w:rsidRPr="00EC55EC" w:rsidRDefault="00154FFB" w:rsidP="00EC55E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B33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</w:t>
            </w:r>
            <w:r w:rsidR="00161F6C" w:rsidRPr="00FB33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</w:tc>
      </w:tr>
    </w:tbl>
    <w:p w:rsidR="00EC55EC" w:rsidRPr="00EC55EC" w:rsidRDefault="00EC55EC" w:rsidP="00EC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 xml:space="preserve">В отдел по образованию Администрации </w:t>
      </w:r>
    </w:p>
    <w:p w:rsidR="00EC55EC" w:rsidRPr="00EC55EC" w:rsidRDefault="00EC55EC" w:rsidP="00EC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«Холм-Жирковский район» </w:t>
      </w:r>
    </w:p>
    <w:p w:rsidR="00154FFB" w:rsidRPr="00EC55EC" w:rsidRDefault="00EC55EC" w:rsidP="00EC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>Смоленской области</w:t>
      </w:r>
    </w:p>
    <w:tbl>
      <w:tblPr>
        <w:tblW w:w="9785" w:type="dxa"/>
        <w:tblLook w:val="04A0"/>
      </w:tblPr>
      <w:tblGrid>
        <w:gridCol w:w="3919"/>
        <w:gridCol w:w="5866"/>
      </w:tblGrid>
      <w:tr w:rsidR="00154FFB" w:rsidRPr="00154FFB" w:rsidTr="00154FFB">
        <w:tc>
          <w:tcPr>
            <w:tcW w:w="3919" w:type="dxa"/>
            <w:shd w:val="clear" w:color="auto" w:fill="auto"/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154FFB" w:rsidRPr="00154FFB" w:rsidRDefault="00154FFB" w:rsidP="00F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</w:pPr>
          </w:p>
          <w:p w:rsidR="00154FFB" w:rsidRPr="00154FFB" w:rsidRDefault="00EC55EC" w:rsidP="0015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___________________________</w:t>
            </w:r>
            <w:r w:rsidR="00154FFB" w:rsidRPr="00154FFB">
              <w:rPr>
                <w:rFonts w:ascii="Times New Roman" w:eastAsia="Times New Roman" w:hAnsi="Times New Roman" w:cs="Times New Roman"/>
                <w:sz w:val="20"/>
                <w:szCs w:val="18"/>
              </w:rPr>
              <w:t>___________________________</w:t>
            </w:r>
          </w:p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154FF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    (Ф.И.О. начальника)</w:t>
            </w:r>
          </w:p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154FFB" w:rsidRPr="00154FFB" w:rsidRDefault="00154FFB" w:rsidP="0015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</w:pPr>
            <w:r w:rsidRPr="00154FFB">
              <w:rPr>
                <w:rFonts w:ascii="Times New Roman" w:eastAsia="Times New Roman" w:hAnsi="Times New Roman" w:cs="Times New Roman"/>
                <w:sz w:val="20"/>
                <w:szCs w:val="18"/>
              </w:rPr>
              <w:t>________________________________________________________</w:t>
            </w:r>
            <w:r w:rsidRPr="00154FFB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  <w:t>,</w:t>
            </w:r>
          </w:p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154FF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          (Ф.И.О.</w:t>
            </w:r>
            <w:r w:rsidR="00AF1FF2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(последнее – при наличии)</w:t>
            </w:r>
            <w:r w:rsidRPr="00154FF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заявителя)</w:t>
            </w:r>
          </w:p>
          <w:p w:rsidR="00154FFB" w:rsidRPr="00154FFB" w:rsidRDefault="00154FFB" w:rsidP="00154F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F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 по адресу:________________</w:t>
            </w:r>
          </w:p>
          <w:p w:rsidR="00154FFB" w:rsidRPr="00154FFB" w:rsidRDefault="00154FFB" w:rsidP="00154F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FF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телефон:___________________________</w:t>
            </w:r>
          </w:p>
          <w:p w:rsidR="00154FFB" w:rsidRPr="00154FFB" w:rsidRDefault="00154FFB" w:rsidP="00154F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154FFB"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:________________________________</w:t>
            </w:r>
          </w:p>
        </w:tc>
      </w:tr>
    </w:tbl>
    <w:p w:rsidR="00154FFB" w:rsidRPr="00154FFB" w:rsidRDefault="00154FFB" w:rsidP="0046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54FFB" w:rsidRPr="00154FFB" w:rsidRDefault="009A7A27" w:rsidP="00154F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1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Прошу поставить</w:t>
      </w:r>
      <w:r w:rsidR="00154FFB" w:rsidRPr="00154FFB">
        <w:rPr>
          <w:rFonts w:ascii="Times New Roman" w:eastAsia="Times New Roman" w:hAnsi="Times New Roman" w:cs="Times New Roman"/>
          <w:sz w:val="28"/>
          <w:szCs w:val="28"/>
        </w:rPr>
        <w:t xml:space="preserve"> на учет для зачисления в муниципальное образовательное учреждение</w:t>
      </w:r>
      <w:r w:rsidR="00154FFB" w:rsidRPr="00154FF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154FFB" w:rsidRPr="00154FF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  <w:r w:rsidR="00154FFB" w:rsidRPr="00154FFB">
        <w:rPr>
          <w:rFonts w:ascii="Times New Roman" w:eastAsia="Times New Roman" w:hAnsi="Times New Roman" w:cs="Times New Roman"/>
          <w:sz w:val="20"/>
          <w:szCs w:val="18"/>
        </w:rPr>
        <w:t>(наименование муниципального образовательного учреждения, реализующего основную общеобразовательную программу дошкольного  образования, являющегося основным для заявителя)</w:t>
      </w:r>
    </w:p>
    <w:p w:rsidR="00154FFB" w:rsidRPr="00154FFB" w:rsidRDefault="00154FFB" w:rsidP="00154F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4F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4FFB" w:rsidRPr="00154FFB" w:rsidRDefault="00154FFB" w:rsidP="0015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18"/>
        </w:rPr>
      </w:pPr>
      <w:r w:rsidRPr="00154FFB">
        <w:rPr>
          <w:rFonts w:ascii="Times New Roman" w:eastAsia="Times New Roman" w:hAnsi="Times New Roman" w:cs="Times New Roman"/>
          <w:sz w:val="20"/>
          <w:szCs w:val="18"/>
        </w:rPr>
        <w:t>(Ф.И.О.</w:t>
      </w:r>
      <w:r w:rsidR="006B6B4B">
        <w:rPr>
          <w:rFonts w:ascii="Times New Roman" w:eastAsia="Times New Roman" w:hAnsi="Times New Roman" w:cs="Times New Roman"/>
          <w:sz w:val="20"/>
          <w:szCs w:val="18"/>
        </w:rPr>
        <w:t xml:space="preserve"> (последнее – при наличии) </w:t>
      </w:r>
      <w:r w:rsidRPr="00154FFB">
        <w:rPr>
          <w:rFonts w:ascii="Times New Roman" w:eastAsia="Times New Roman" w:hAnsi="Times New Roman" w:cs="Times New Roman"/>
          <w:sz w:val="20"/>
          <w:szCs w:val="18"/>
        </w:rPr>
        <w:t xml:space="preserve"> ребенка, дата его рождения, адрес проживания)</w:t>
      </w:r>
    </w:p>
    <w:p w:rsidR="00154FFB" w:rsidRPr="00154FFB" w:rsidRDefault="00154FFB" w:rsidP="00154F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FF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154F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Согласен на комплектование в любой ДОУ, если не будет возможности направить в выбранные</w:t>
      </w:r>
    </w:p>
    <w:p w:rsidR="00154FFB" w:rsidRPr="00462F13" w:rsidRDefault="00154FFB" w:rsidP="00154FF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Преимущественное право на зачисление в ДОУ: имею /не имею</w:t>
      </w:r>
      <w:r w:rsidR="00462F13" w:rsidRPr="00462F13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154FFB" w:rsidRPr="00EC55EC" w:rsidRDefault="00154FFB" w:rsidP="00154F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C55EC">
        <w:rPr>
          <w:rFonts w:ascii="Times New Roman" w:eastAsia="Times New Roman" w:hAnsi="Times New Roman" w:cs="Times New Roman"/>
          <w:sz w:val="26"/>
          <w:szCs w:val="26"/>
          <w:u w:val="single"/>
        </w:rPr>
        <w:t>Способ информирования заявителя:</w:t>
      </w:r>
    </w:p>
    <w:p w:rsidR="00154FFB" w:rsidRPr="00EC55EC" w:rsidRDefault="00462F13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C55EC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Pr="00EC55E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54FFB" w:rsidRPr="00EC55EC">
        <w:rPr>
          <w:rFonts w:ascii="Times New Roman" w:eastAsia="Times New Roman" w:hAnsi="Times New Roman" w:cs="Times New Roman"/>
          <w:sz w:val="26"/>
          <w:szCs w:val="26"/>
        </w:rPr>
        <w:t>Телефонный звонок  _________________________________.</w:t>
      </w:r>
    </w:p>
    <w:p w:rsidR="00462F13" w:rsidRPr="00EC55EC" w:rsidRDefault="00462F13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C55EC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Pr="00EC55EC">
        <w:rPr>
          <w:rFonts w:ascii="Times New Roman" w:eastAsia="Times New Roman" w:hAnsi="Times New Roman" w:cs="Times New Roman"/>
          <w:sz w:val="26"/>
          <w:szCs w:val="26"/>
        </w:rPr>
        <w:t>) Электронная почта ______________________________</w:t>
      </w:r>
    </w:p>
    <w:p w:rsidR="00154FFB" w:rsidRPr="00EC55EC" w:rsidRDefault="00154FFB" w:rsidP="00E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 xml:space="preserve">                            </w:t>
      </w:r>
    </w:p>
    <w:p w:rsidR="00154FFB" w:rsidRPr="00EC55EC" w:rsidRDefault="00154FFB" w:rsidP="00E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5EC">
        <w:rPr>
          <w:rFonts w:ascii="Times New Roman" w:eastAsia="Times New Roman" w:hAnsi="Times New Roman" w:cs="Times New Roman"/>
          <w:sz w:val="26"/>
          <w:szCs w:val="26"/>
        </w:rPr>
        <w:t>Я, как представитель ребенка, согласен на хранение и обработку в электронном виде  его и моих персональных данных</w:t>
      </w:r>
    </w:p>
    <w:p w:rsidR="00154FFB" w:rsidRPr="00154FFB" w:rsidRDefault="00154FFB" w:rsidP="00154F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FF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</w:p>
    <w:p w:rsidR="00FD37D1" w:rsidRDefault="00FB33F1" w:rsidP="00FD37D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(подпись заявителя)</w:t>
      </w:r>
      <w:r w:rsidR="00FD37D1">
        <w:rPr>
          <w:rFonts w:ascii="Times New Roman" w:eastAsia="Times New Roman" w:hAnsi="Times New Roman" w:cs="Times New Roman"/>
          <w:sz w:val="20"/>
          <w:szCs w:val="18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FB33F1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B33F1" w:rsidRPr="00FB33F1" w:rsidRDefault="00154FFB" w:rsidP="00FB33F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B33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3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Смоленской</w:t>
            </w:r>
            <w:r w:rsidR="00161F6C" w:rsidRPr="00FB33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FB33F1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54FFB" w:rsidRPr="00154FFB" w:rsidRDefault="00154FFB" w:rsidP="00FB33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</w:t>
      </w:r>
    </w:p>
    <w:p w:rsidR="00154FFB" w:rsidRPr="00154FFB" w:rsidRDefault="00154FFB" w:rsidP="00154F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направления в дошкольное образовательное учреждение</w:t>
      </w:r>
    </w:p>
    <w:p w:rsidR="00154FFB" w:rsidRPr="00154FFB" w:rsidRDefault="00154FFB" w:rsidP="00154FFB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456" w:type="dxa"/>
        <w:tblLook w:val="04A0"/>
      </w:tblPr>
      <w:tblGrid>
        <w:gridCol w:w="4928"/>
        <w:gridCol w:w="5528"/>
      </w:tblGrid>
      <w:tr w:rsidR="00154FFB" w:rsidRPr="00154FFB" w:rsidTr="00154FFB">
        <w:tc>
          <w:tcPr>
            <w:tcW w:w="4928" w:type="dxa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5528" w:type="dxa"/>
          </w:tcPr>
          <w:p w:rsidR="00154FFB" w:rsidRPr="00154FFB" w:rsidRDefault="00154FFB" w:rsidP="00154F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образованию Администрации муниципального образования «Холм-Жирковский» Смоленской области</w:t>
            </w:r>
          </w:p>
          <w:p w:rsidR="00154FFB" w:rsidRPr="00154FFB" w:rsidRDefault="00154FFB" w:rsidP="00154FFB">
            <w:pPr>
              <w:widowControl w:val="0"/>
              <w:spacing w:after="0" w:line="240" w:lineRule="auto"/>
              <w:rPr>
                <w:rFonts w:ascii="Calibri" w:eastAsia="Calibri" w:hAnsi="Calibri" w:cs="Times-Roman"/>
                <w:sz w:val="28"/>
                <w:szCs w:val="28"/>
                <w:lang w:eastAsia="en-US"/>
              </w:rPr>
            </w:pPr>
          </w:p>
        </w:tc>
      </w:tr>
    </w:tbl>
    <w:p w:rsidR="00154FFB" w:rsidRPr="00154FFB" w:rsidRDefault="00154FFB" w:rsidP="00154F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4FFB" w:rsidRPr="00154FFB" w:rsidRDefault="00154FFB" w:rsidP="00154F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№ ___________</w:t>
      </w:r>
    </w:p>
    <w:p w:rsidR="00154FFB" w:rsidRPr="00154FFB" w:rsidRDefault="00154FFB" w:rsidP="00154F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>для зачисления в дошкольное образовательное учреждение</w:t>
      </w:r>
    </w:p>
    <w:p w:rsidR="00154FFB" w:rsidRPr="00154FFB" w:rsidRDefault="00154FFB" w:rsidP="00154F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4FFB" w:rsidRPr="00154FFB" w:rsidRDefault="00154FFB" w:rsidP="00154F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>Отдел по образованию Администрации муниципального образования «Холм-Жирковский район» Смоленской области направляет в ___________________________________, расположенное по адресу: ___________</w:t>
      </w:r>
    </w:p>
    <w:p w:rsidR="00154FFB" w:rsidRPr="00154FFB" w:rsidRDefault="00154FFB" w:rsidP="00154F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154FFB" w:rsidRPr="00154FFB" w:rsidRDefault="00154FFB" w:rsidP="00154F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154FFB" w:rsidRPr="00154FFB" w:rsidRDefault="00154FFB" w:rsidP="00154F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_____________________, дата рождения ________________, проживающего по </w:t>
      </w:r>
      <w:r w:rsidRPr="00154FFB">
        <w:rPr>
          <w:rFonts w:ascii="Times New Roman" w:eastAsia="Calibri" w:hAnsi="Times New Roman" w:cs="Times New Roman"/>
          <w:sz w:val="20"/>
          <w:szCs w:val="20"/>
          <w:lang w:eastAsia="en-US"/>
        </w:rPr>
        <w:t>(Ф.И.О.</w:t>
      </w:r>
      <w:r w:rsidR="006B6B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(последнее – при наличии) </w:t>
      </w:r>
      <w:r w:rsidRPr="00154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ребенка)</w:t>
      </w:r>
    </w:p>
    <w:p w:rsidR="00154FFB" w:rsidRPr="00FB33F1" w:rsidRDefault="00154FFB" w:rsidP="00FB33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>адресу: _____________________________________________________________</w:t>
      </w:r>
    </w:p>
    <w:p w:rsidR="00154FFB" w:rsidRPr="00154FFB" w:rsidRDefault="001961A6" w:rsidP="00154F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должно</w:t>
      </w:r>
      <w:r w:rsidR="00154FFB"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представлен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54FFB"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детский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 в течение 15 дней со дня</w:t>
      </w:r>
      <w:r w:rsidR="00154FFB"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выдачи.</w:t>
      </w:r>
    </w:p>
    <w:p w:rsidR="00154FFB" w:rsidRPr="00FB33F1" w:rsidRDefault="001961A6" w:rsidP="00FB33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выдано</w:t>
      </w:r>
      <w:r w:rsidR="00154FFB" w:rsidRPr="00154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</w:t>
      </w:r>
    </w:p>
    <w:tbl>
      <w:tblPr>
        <w:tblW w:w="10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4"/>
        <w:gridCol w:w="5386"/>
      </w:tblGrid>
      <w:tr w:rsidR="00154FFB" w:rsidRPr="00154FFB" w:rsidTr="00154FFB">
        <w:trPr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FB" w:rsidRPr="00154FFB" w:rsidRDefault="00154FFB" w:rsidP="00154FFB">
            <w:pPr>
              <w:rPr>
                <w:rFonts w:ascii="Times-Roman" w:eastAsia="Calibri" w:hAnsi="Times-Roman" w:cs="Times-Roman"/>
                <w:sz w:val="28"/>
                <w:szCs w:val="28"/>
                <w:lang w:eastAsia="en-US"/>
              </w:rPr>
            </w:pPr>
            <w:r w:rsidRPr="00154FFB">
              <w:rPr>
                <w:rFonts w:ascii="Times-Roman" w:eastAsia="Calibri" w:hAnsi="Times-Roman" w:cs="Times-Roman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FB" w:rsidRPr="00154FFB" w:rsidRDefault="00154FFB" w:rsidP="00154FFB">
            <w:pPr>
              <w:jc w:val="center"/>
              <w:rPr>
                <w:rFonts w:ascii="Times-Roman" w:eastAsia="Calibri" w:hAnsi="Times-Roman" w:cs="Times-Roman"/>
                <w:sz w:val="28"/>
                <w:szCs w:val="28"/>
                <w:lang w:eastAsia="en-US"/>
              </w:rPr>
            </w:pPr>
            <w:r w:rsidRPr="00154FFB">
              <w:rPr>
                <w:rFonts w:ascii="Times-Roman" w:eastAsia="Calibri" w:hAnsi="Times-Roman" w:cs="Times-Roman"/>
                <w:sz w:val="28"/>
                <w:szCs w:val="28"/>
                <w:lang w:eastAsia="en-US"/>
              </w:rPr>
              <w:t>__________________________</w:t>
            </w:r>
          </w:p>
        </w:tc>
      </w:tr>
      <w:tr w:rsidR="00154FFB" w:rsidRPr="00154FFB" w:rsidTr="00154FFB">
        <w:trPr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FB" w:rsidRPr="00154FFB" w:rsidRDefault="00154FFB" w:rsidP="00154FFB">
            <w:pPr>
              <w:widowControl w:val="0"/>
              <w:spacing w:after="0" w:line="240" w:lineRule="auto"/>
              <w:ind w:left="214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начальника отдела по образованию Администрации муниципального</w:t>
            </w:r>
            <w:r w:rsidRPr="00154FFB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образования </w:t>
            </w: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«Холм-Жирковский  район»</w:t>
            </w:r>
            <w:r w:rsidRPr="00154FFB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FB" w:rsidRPr="00154FFB" w:rsidRDefault="00154FFB" w:rsidP="00154FFB">
            <w:pPr>
              <w:spacing w:after="0" w:line="240" w:lineRule="auto"/>
              <w:ind w:left="1134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154FFB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расшифровка подписи</w:t>
            </w:r>
          </w:p>
        </w:tc>
      </w:tr>
    </w:tbl>
    <w:p w:rsidR="00154FFB" w:rsidRPr="00154FFB" w:rsidRDefault="00154FFB" w:rsidP="00154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7D1" w:rsidRDefault="00154FFB" w:rsidP="00FD3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FFB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  <w:r w:rsidR="00FD37D1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FA0D6A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A0D6A" w:rsidRPr="00FA0D6A" w:rsidRDefault="00154FFB" w:rsidP="00FA0D6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4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FA0D6A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54FFB" w:rsidRPr="00154FFB" w:rsidRDefault="00154FFB" w:rsidP="00154FFB">
      <w:pPr>
        <w:widowControl w:val="0"/>
        <w:autoSpaceDE w:val="0"/>
        <w:autoSpaceDN w:val="0"/>
        <w:adjustRightInd w:val="0"/>
        <w:spacing w:before="1133" w:after="566" w:line="320" w:lineRule="atLeast"/>
        <w:rPr>
          <w:rFonts w:ascii="Times-Roman" w:eastAsia="Times New Roman" w:hAnsi="Times-Roman" w:cs="Times-Roman"/>
          <w:sz w:val="32"/>
          <w:szCs w:val="32"/>
        </w:rPr>
      </w:pPr>
      <w:r w:rsidRPr="00154FFB">
        <w:rPr>
          <w:rFonts w:ascii="Times-Roman" w:eastAsia="Times New Roman" w:hAnsi="Times-Roman" w:cs="Times-Roman"/>
          <w:b/>
          <w:bCs/>
          <w:sz w:val="32"/>
          <w:szCs w:val="32"/>
        </w:rPr>
        <w:t>Уведомление о постановке ребенка на учет для зачисления в ДОУ</w:t>
      </w: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-Roman" w:eastAsia="Times New Roman" w:hAnsi="Times-Roman" w:cs="Times-Roman"/>
          <w:sz w:val="28"/>
          <w:szCs w:val="28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 xml:space="preserve">      Настоящим уведомляю, что на основании заявления № </w:t>
      </w:r>
      <w:r w:rsidRPr="00154FFB">
        <w:rPr>
          <w:rFonts w:ascii="Calibri" w:eastAsia="Times New Roman" w:hAnsi="Calibri" w:cs="Times-Roman"/>
          <w:sz w:val="28"/>
          <w:szCs w:val="28"/>
        </w:rPr>
        <w:t>___________</w:t>
      </w:r>
      <w:r w:rsidRPr="00154FFB">
        <w:rPr>
          <w:rFonts w:ascii="Times-Roman" w:eastAsia="Times New Roman" w:hAnsi="Times-Roman" w:cs="Times-Roman"/>
          <w:sz w:val="28"/>
          <w:szCs w:val="28"/>
        </w:rPr>
        <w:t xml:space="preserve"> от </w:t>
      </w:r>
      <w:r w:rsidRPr="00154FFB">
        <w:rPr>
          <w:rFonts w:ascii="Calibri" w:eastAsia="Times New Roman" w:hAnsi="Calibri" w:cs="Times-Roman"/>
          <w:sz w:val="28"/>
          <w:szCs w:val="28"/>
        </w:rPr>
        <w:t xml:space="preserve">_______ </w:t>
      </w:r>
      <w:r w:rsidRPr="00154FFB">
        <w:rPr>
          <w:rFonts w:ascii="Times-Roman" w:eastAsia="Times New Roman" w:hAnsi="Times-Roman" w:cs="Times-Roman"/>
          <w:sz w:val="28"/>
          <w:szCs w:val="28"/>
        </w:rPr>
        <w:t xml:space="preserve">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</w:t>
      </w:r>
      <w:r w:rsidRPr="00154FFB">
        <w:rPr>
          <w:rFonts w:ascii="Calibri" w:eastAsia="Times New Roman" w:hAnsi="Calibri" w:cs="Times-Roman"/>
          <w:sz w:val="28"/>
          <w:szCs w:val="28"/>
        </w:rPr>
        <w:t xml:space="preserve"> ___________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(Ф</w:t>
      </w:r>
      <w:r w:rsidR="006B6B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6B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6B4B"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4FFB">
        <w:rPr>
          <w:rFonts w:ascii="Times-Roman" w:eastAsia="Times New Roman" w:hAnsi="Times-Roman" w:cs="Times-Roman"/>
          <w:sz w:val="28"/>
          <w:szCs w:val="28"/>
        </w:rPr>
        <w:t xml:space="preserve">  на учет для зачисления в ДОУ.</w:t>
      </w: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rPr>
          <w:rFonts w:ascii="Times-Roman" w:eastAsia="Times New Roman" w:hAnsi="Times-Roman" w:cs="Times-Roman"/>
          <w:sz w:val="24"/>
          <w:szCs w:val="24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 xml:space="preserve">      Текущий номер в общегородской очереди -- </w:t>
      </w:r>
      <w:r w:rsidRPr="00154FFB">
        <w:rPr>
          <w:rFonts w:ascii="Times-Roman" w:eastAsia="Times New Roman" w:hAnsi="Times-Roman" w:cs="Times-Roman"/>
          <w:sz w:val="24"/>
          <w:szCs w:val="24"/>
        </w:rPr>
        <w:t>.</w:t>
      </w: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before="1133" w:after="0" w:line="320" w:lineRule="atLeast"/>
        <w:rPr>
          <w:rFonts w:ascii="Times-Roman" w:eastAsia="Times New Roman" w:hAnsi="Times-Roman" w:cs="Times-Roman"/>
          <w:sz w:val="24"/>
          <w:szCs w:val="24"/>
        </w:rPr>
      </w:pP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-Roman"/>
          <w:sz w:val="24"/>
          <w:szCs w:val="24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>________________________</w:t>
      </w:r>
      <w:r w:rsidRPr="00154FFB">
        <w:rPr>
          <w:rFonts w:ascii="Times-Roman" w:eastAsia="Times New Roman" w:hAnsi="Times-Roman" w:cs="Times-Roman"/>
          <w:sz w:val="28"/>
          <w:szCs w:val="28"/>
        </w:rPr>
        <w:tab/>
      </w:r>
      <w:r w:rsidRPr="00154FFB">
        <w:rPr>
          <w:rFonts w:ascii="Times-Roman" w:eastAsia="Times New Roman" w:hAnsi="Times-Roman" w:cs="Times-Roman"/>
          <w:sz w:val="28"/>
          <w:szCs w:val="28"/>
        </w:rPr>
        <w:tab/>
      </w:r>
      <w:r w:rsidRPr="00154FFB">
        <w:rPr>
          <w:rFonts w:ascii="Times-Roman" w:eastAsia="Times New Roman" w:hAnsi="Times-Roman" w:cs="Times-Roman"/>
          <w:sz w:val="28"/>
          <w:szCs w:val="28"/>
        </w:rPr>
        <w:tab/>
      </w:r>
      <w:r w:rsidRPr="00154FFB">
        <w:rPr>
          <w:rFonts w:ascii="Calibri" w:eastAsia="Times New Roman" w:hAnsi="Calibri" w:cs="Times-Roman"/>
          <w:sz w:val="28"/>
          <w:szCs w:val="28"/>
        </w:rPr>
        <w:t xml:space="preserve">___________ 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rPr>
          <w:rFonts w:ascii="Times-Roman" w:eastAsia="Times New Roman" w:hAnsi="Times-Roman" w:cs="Times-Roman"/>
          <w:sz w:val="24"/>
          <w:szCs w:val="24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>Подпись ответственного сотрудника</w:t>
      </w: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rPr>
          <w:rFonts w:ascii="Times-Roman" w:eastAsia="Times New Roman" w:hAnsi="Times-Roman" w:cs="Times-Roman"/>
          <w:sz w:val="24"/>
          <w:szCs w:val="24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 xml:space="preserve">органа местного самоуправления, </w:t>
      </w:r>
    </w:p>
    <w:p w:rsidR="00154FFB" w:rsidRPr="00FA0D6A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-Roman"/>
          <w:sz w:val="26"/>
          <w:szCs w:val="26"/>
        </w:rPr>
        <w:sectPr w:rsidR="00154FFB" w:rsidRPr="00FA0D6A" w:rsidSect="00FD37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54FFB">
        <w:rPr>
          <w:rFonts w:ascii="Times-Roman" w:eastAsia="Times New Roman" w:hAnsi="Times-Roman" w:cs="Times-Roman"/>
          <w:sz w:val="28"/>
          <w:szCs w:val="28"/>
        </w:rPr>
        <w:t>осуществляющего управление в сфере образовани</w:t>
      </w:r>
      <w:r w:rsidRPr="00154FFB">
        <w:rPr>
          <w:rFonts w:ascii="Calibri" w:eastAsia="Times New Roman" w:hAnsi="Calibri" w:cs="Times-Roman"/>
          <w:sz w:val="28"/>
          <w:szCs w:val="28"/>
        </w:rPr>
        <w:t>я</w:t>
      </w:r>
    </w:p>
    <w:tbl>
      <w:tblPr>
        <w:tblW w:w="10456" w:type="dxa"/>
        <w:jc w:val="right"/>
        <w:tblLook w:val="04A0"/>
      </w:tblPr>
      <w:tblGrid>
        <w:gridCol w:w="5495"/>
        <w:gridCol w:w="4961"/>
      </w:tblGrid>
      <w:tr w:rsidR="00154FFB" w:rsidRPr="00FA0D6A" w:rsidTr="00154FFB">
        <w:trPr>
          <w:jc w:val="right"/>
        </w:trPr>
        <w:tc>
          <w:tcPr>
            <w:tcW w:w="5495" w:type="dxa"/>
            <w:shd w:val="clear" w:color="auto" w:fill="auto"/>
          </w:tcPr>
          <w:p w:rsidR="00154FFB" w:rsidRPr="00FA0D6A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B33F1" w:rsidRPr="00FA0D6A" w:rsidRDefault="00154FFB" w:rsidP="00FB33F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5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Смоленской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FA0D6A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54FFB" w:rsidRPr="00154FFB" w:rsidRDefault="00154FFB" w:rsidP="00FA0D6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154FFB" w:rsidRPr="00FA0D6A" w:rsidRDefault="00FA0D6A" w:rsidP="00FA0D6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 w:rsidRPr="005E4973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Перечень</w:t>
      </w:r>
      <w:r w:rsidRPr="005E4973">
        <w:rPr>
          <w:rFonts w:ascii="Times New Roman" w:eastAsia="Times New Roman" w:hAnsi="Times New Roman"/>
          <w:b/>
          <w:sz w:val="28"/>
          <w:szCs w:val="28"/>
        </w:rPr>
        <w:t xml:space="preserve"> образовательных учреждений, реализующих образовательные программы дошкольного образования на территории муниципального образования «Холм-Жирковский район» Смоленской области</w:t>
      </w:r>
    </w:p>
    <w:tbl>
      <w:tblPr>
        <w:tblpPr w:leftFromText="180" w:rightFromText="180" w:vertAnchor="text" w:horzAnchor="page" w:tblpX="525" w:tblpY="424"/>
        <w:tblW w:w="155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2880"/>
        <w:gridCol w:w="2160"/>
        <w:gridCol w:w="3218"/>
        <w:gridCol w:w="2722"/>
      </w:tblGrid>
      <w:tr w:rsidR="00FA0D6A" w:rsidRPr="00454D4B" w:rsidTr="00DE506C">
        <w:trPr>
          <w:cantSplit/>
          <w:trHeight w:val="480"/>
        </w:trPr>
        <w:tc>
          <w:tcPr>
            <w:tcW w:w="4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t xml:space="preserve">Наименование дошкольного      </w:t>
            </w: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br/>
              <w:t>образовательного учреждения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t>Почтовый адрес учреждения, телефон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t xml:space="preserve">Фамилия имя,   </w:t>
            </w: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br/>
              <w:t xml:space="preserve">отчество     </w:t>
            </w: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br/>
              <w:t>заведующего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t>Интернет-сайт, электронный адрес</w:t>
            </w:r>
          </w:p>
        </w:tc>
        <w:tc>
          <w:tcPr>
            <w:tcW w:w="2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b/>
                <w:sz w:val="24"/>
                <w:szCs w:val="24"/>
                <w:lang w:bidi="ru-RU"/>
              </w:rPr>
              <w:t>Режим работы учреждения</w:t>
            </w: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1. Муниципальное бюджетное  дошкольное образовательное учреждение 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«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Холм-Ж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ирковский детский сад «Теремок»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 Холм-Жирковского района Смоленской области 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215650, Смоленская обл.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Холм-Жирковский район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пгт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Холм-Жирковский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ул.Новая, д.1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тел.: 8(48139) 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2-17-62   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Кудрявцева Нина Евдокимовна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0A65D4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FA0D6A" w:rsidRPr="007218B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https://region67.region-systems.ru/Preschool.aspx?IdU=teremokhj</w:t>
              </w:r>
            </w:hyperlink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</w:pP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 w:rsidRPr="007218BE">
              <w:rPr>
                <w:rFonts w:ascii="Times New Roman" w:eastAsia="Arial" w:hAnsi="Times New Roman"/>
                <w:sz w:val="24"/>
                <w:szCs w:val="24"/>
                <w:lang w:val="en-US" w:bidi="ru-RU"/>
              </w:rPr>
              <w:t>kudnina60@yandex.ru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8.00-18.00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2. Муниципальное бюджетное  дошкольное образовательное учреждение Игоревский детский сад  «Ёжик» Холм-Жирковского района Смоленской области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215645,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Смоленская обл., Холм-Жирковский район, ст.Игоревская ,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ул. Южная, д.5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br/>
              <w:t xml:space="preserve">тел.: 8(48139) 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2-62-41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Картошкина Елена Викторовна  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FA0D6A" w:rsidP="00DE506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8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ds-holm-igor.gov67.</w:t>
            </w:r>
            <w:r w:rsidRPr="007218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ru-RU"/>
              </w:rPr>
              <w:t>kartoshkinaelena</w:t>
            </w: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@</w:t>
            </w: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ru-RU"/>
              </w:rPr>
              <w:t>mail</w:t>
            </w: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ru-RU"/>
              </w:rPr>
              <w:t>ru</w:t>
            </w: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B0F0"/>
                <w:sz w:val="24"/>
                <w:szCs w:val="24"/>
                <w:lang w:bidi="ru-RU"/>
              </w:rPr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7.30-17.30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lastRenderedPageBreak/>
              <w:t>3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.  Муниципальное бюджетное  дошколь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ное образовательное учреждение Никитинский  детский сад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  Холм-Жирковского района Смоленской области  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215670,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Смоленская обл., Холм-Жирковский район, ст.Никитинка, 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>ул.Базарная, д.24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тел.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8(48139) 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>2-50-81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Павлова Альбина Викторовна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0A65D4" w:rsidP="00DE506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FA0D6A" w:rsidRPr="007218B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http://mbdou-nikitinskij-detskij-sad.webnode.ru/</w:t>
              </w:r>
            </w:hyperlink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 w:rsidRPr="007218BE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ru-RU"/>
              </w:rPr>
              <w:t>detskisad1958@mail.ru</w:t>
            </w: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B0F0"/>
                <w:sz w:val="24"/>
                <w:szCs w:val="24"/>
                <w:lang w:bidi="ru-RU"/>
              </w:rPr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8.00-17.00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4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.  Муниципальное бюджетное  дошколь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ное образовательное учреждение Боголюбовский  детский сад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  Холм-Жирковского района Смоленской области  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215642,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Смоленская обл., Холм-Жирковский район,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с.Боголюбово, ул.Чапаева, д.19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тел.: 8(48139) 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2-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49-12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9A7A27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Ришко Елена Сергеевна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0A65D4" w:rsidP="00DE506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FA0D6A" w:rsidRPr="007218B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http://djussh-kholm-zhirkovskogo-rajona.webnode.ru/</w:t>
              </w:r>
            </w:hyperlink>
          </w:p>
          <w:p w:rsidR="00FA0D6A" w:rsidRPr="007218BE" w:rsidRDefault="00FA0D6A" w:rsidP="00DE506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8BE">
              <w:rPr>
                <w:rFonts w:ascii="Times New Roman" w:hAnsi="Times New Roman"/>
                <w:sz w:val="24"/>
                <w:szCs w:val="24"/>
                <w:lang w:val="en-US"/>
              </w:rPr>
              <w:t>bogolubovo.detsad@yandex.ru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8.30-17.30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  <w:p w:rsidR="00FA0D6A" w:rsidRPr="003D52B1" w:rsidRDefault="00FA0D6A" w:rsidP="00DE5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FA0D6A" w:rsidRPr="003D52B1" w:rsidRDefault="00FA0D6A" w:rsidP="00DE5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A0D6A" w:rsidRPr="00950916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950916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5.  Муниципальное бюджетное общеобразовательное учреждение «Агибаловская  средняя школа»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A0D6A" w:rsidRPr="00950916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16">
              <w:rPr>
                <w:rFonts w:ascii="Times New Roman" w:eastAsia="Times New Roman" w:hAnsi="Times New Roman"/>
                <w:sz w:val="24"/>
                <w:szCs w:val="24"/>
              </w:rPr>
              <w:t>215671, Смоленская обл., Холм-Жирковский район, д.Агибалово, ул. Школьная, д.12</w:t>
            </w:r>
          </w:p>
          <w:p w:rsidR="00FA0D6A" w:rsidRPr="00950916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16">
              <w:rPr>
                <w:rFonts w:ascii="Times New Roman" w:eastAsia="Times New Roman" w:hAnsi="Times New Roman"/>
                <w:sz w:val="24"/>
                <w:szCs w:val="24"/>
              </w:rPr>
              <w:t>тел.: 8(48139) 2-39-46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0D6A" w:rsidRPr="00950916" w:rsidRDefault="009A7A27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Борунова Марина Михайловна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0D6A" w:rsidRPr="007218BE" w:rsidRDefault="000A65D4" w:rsidP="00DE50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0" w:history="1">
              <w:r w:rsidR="00FA0D6A" w:rsidRPr="007218B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http://agib-sk.narod.ru</w:t>
              </w:r>
            </w:hyperlink>
          </w:p>
          <w:p w:rsidR="00FA0D6A" w:rsidRPr="007218BE" w:rsidRDefault="00FA0D6A" w:rsidP="00DE50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18BE">
              <w:rPr>
                <w:rFonts w:ascii="Times New Roman" w:hAnsi="Times New Roman"/>
                <w:sz w:val="24"/>
                <w:szCs w:val="24"/>
                <w:lang w:val="en-US"/>
              </w:rPr>
              <w:t>agib</w:t>
            </w:r>
            <w:r w:rsidRPr="007218BE">
              <w:rPr>
                <w:rFonts w:ascii="Times New Roman" w:hAnsi="Times New Roman"/>
                <w:sz w:val="24"/>
                <w:szCs w:val="24"/>
              </w:rPr>
              <w:t>-</w:t>
            </w:r>
            <w:r w:rsidRPr="007218BE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r w:rsidRPr="007218BE">
              <w:rPr>
                <w:rFonts w:ascii="Times New Roman" w:hAnsi="Times New Roman"/>
                <w:sz w:val="24"/>
                <w:szCs w:val="24"/>
              </w:rPr>
              <w:t>@</w:t>
            </w:r>
            <w:r w:rsidRPr="007218B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218BE">
              <w:rPr>
                <w:rFonts w:ascii="Times New Roman" w:hAnsi="Times New Roman"/>
                <w:sz w:val="24"/>
                <w:szCs w:val="24"/>
              </w:rPr>
              <w:t>.</w:t>
            </w:r>
            <w:r w:rsidRPr="007218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0D6A" w:rsidRPr="00950916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16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950916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16">
              <w:rPr>
                <w:rFonts w:ascii="Times New Roman" w:eastAsia="Times New Roman" w:hAnsi="Times New Roman"/>
                <w:sz w:val="24"/>
                <w:szCs w:val="24"/>
              </w:rPr>
              <w:t xml:space="preserve">7.40-17.10, </w:t>
            </w:r>
          </w:p>
          <w:p w:rsidR="00FA0D6A" w:rsidRPr="00950916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950916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  <w:p w:rsidR="00FA0D6A" w:rsidRPr="00950916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454D4B" w:rsidRDefault="00FA0D6A" w:rsidP="00DE506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97249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6. </w:t>
            </w:r>
            <w:r w:rsidRPr="00454D4B">
              <w:rPr>
                <w:rFonts w:ascii="Cambria" w:hAnsi="Cambria"/>
                <w:sz w:val="24"/>
                <w:szCs w:val="24"/>
              </w:rPr>
              <w:t xml:space="preserve"> Муниципальное бюджетное общеобразовательное учреждение «Тупиковская средняя школа» Холм-Жирковского района Смоленской области</w:t>
            </w:r>
          </w:p>
          <w:p w:rsidR="00FA0D6A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454D4B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49">
              <w:rPr>
                <w:rFonts w:ascii="Times New Roman" w:hAnsi="Times New Roman"/>
                <w:sz w:val="24"/>
                <w:szCs w:val="24"/>
              </w:rPr>
              <w:t>215675, Смоленская обл., Холм-Жирковский район, пос.Владимирский Тупик, ул.Школьная, д.17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D4B">
              <w:rPr>
                <w:rFonts w:ascii="Times New Roman" w:hAnsi="Times New Roman"/>
                <w:sz w:val="24"/>
                <w:szCs w:val="24"/>
              </w:rPr>
              <w:t>тел.: 8(48139)2-30-30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Киреева Ольга Ивановна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0A65D4" w:rsidP="00DE506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FA0D6A" w:rsidRPr="007218B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http://tupik-school.edusite.ru/</w:t>
              </w:r>
            </w:hyperlink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 w:rsidRPr="00721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Tupik-shkola@mail.ru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8.00-17.0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0,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0D6A" w:rsidRPr="00454D4B" w:rsidTr="00DE506C">
        <w:trPr>
          <w:cantSplit/>
          <w:trHeight w:val="360"/>
        </w:trPr>
        <w:tc>
          <w:tcPr>
            <w:tcW w:w="457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7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.  Муниципальное бюджетное об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щеоб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разовательное учреждение «Стешинская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  основная</w:t>
            </w: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 школа» Холм-Жирковского района Смоленской области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>215661, Смоленская обл., Холм-Жирковский район, д.Стешино, ул. Центральная, д. 19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8(48139)</w:t>
            </w: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 2-33-46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9A7A27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Анисимов Михаил Леонидович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7218BE" w:rsidRDefault="000A65D4" w:rsidP="00DE506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FA0D6A" w:rsidRPr="007218B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http://u24687.edusite.ru/</w:t>
              </w:r>
            </w:hyperlink>
          </w:p>
          <w:p w:rsidR="00FA0D6A" w:rsidRPr="007218BE" w:rsidRDefault="00FA0D6A" w:rsidP="00DE506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logutenkoval</w:t>
            </w:r>
            <w:r w:rsidRPr="007218BE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721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7218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21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FA0D6A" w:rsidRPr="007218BE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B1">
              <w:rPr>
                <w:rFonts w:ascii="Times New Roman" w:eastAsia="Times New Roman" w:hAnsi="Times New Roman"/>
                <w:sz w:val="24"/>
                <w:szCs w:val="24"/>
              </w:rPr>
              <w:t xml:space="preserve">8.30-17.30, </w:t>
            </w:r>
          </w:p>
          <w:p w:rsidR="00FA0D6A" w:rsidRPr="003D52B1" w:rsidRDefault="00FA0D6A" w:rsidP="00DE50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3D52B1">
              <w:rPr>
                <w:rFonts w:ascii="Times New Roman" w:eastAsia="Arial" w:hAnsi="Times New Roman"/>
                <w:sz w:val="24"/>
                <w:szCs w:val="24"/>
                <w:lang w:bidi="ru-RU"/>
              </w:rPr>
              <w:t>Суббота, воскресенье выходной</w:t>
            </w:r>
          </w:p>
          <w:p w:rsidR="00FA0D6A" w:rsidRPr="003D52B1" w:rsidRDefault="00FA0D6A" w:rsidP="00DE5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4FFB" w:rsidRPr="00154FFB" w:rsidRDefault="00154FFB" w:rsidP="00154FF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154FFB" w:rsidRPr="00154FFB" w:rsidSect="00154FF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A0D6A" w:rsidRPr="00FA0D6A" w:rsidRDefault="00154FFB" w:rsidP="00FA0D6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Смоленской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FB" w:rsidRPr="00154FFB" w:rsidRDefault="00154FFB" w:rsidP="00154FF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FFB" w:rsidRPr="00154FFB" w:rsidRDefault="00154FFB" w:rsidP="00154FF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154FFB" w:rsidRPr="00154FFB" w:rsidRDefault="00154FFB" w:rsidP="0015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</w:rPr>
        <w:t>заявителю об отказе в предоставлении муниципальной услуги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Уважаемая(ый) ______________________________________________________ </w:t>
      </w:r>
    </w:p>
    <w:p w:rsidR="00154FFB" w:rsidRPr="00154FFB" w:rsidRDefault="00154FFB" w:rsidP="0015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(Ф.И.О.</w:t>
      </w:r>
      <w:r w:rsidR="004528C5"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наличии)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Уведомляем Вас о том, что ____________________________________________ </w:t>
      </w:r>
    </w:p>
    <w:p w:rsidR="00154FFB" w:rsidRPr="00154FFB" w:rsidRDefault="00154FFB" w:rsidP="0015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                     (название учреждения)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не может предоставить Вам муниципальную услугу в связи с ________________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(указать причину отказа) </w:t>
      </w:r>
    </w:p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Вашим заявлением от         ______________________________. </w:t>
      </w:r>
    </w:p>
    <w:p w:rsidR="00154FFB" w:rsidRPr="00154FFB" w:rsidRDefault="00154FFB" w:rsidP="0015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(дата подачи заявления)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 xml:space="preserve">Дата ____________________ 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___________________     ________________________    _____________________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(должность специалиста)     (подпись специалиста)           (расшифровка подписи)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FFB" w:rsidRPr="00154FFB" w:rsidRDefault="00154FFB" w:rsidP="00154FFB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jc w:val="right"/>
        <w:rPr>
          <w:rFonts w:ascii="Calibri" w:eastAsia="Times New Roman" w:hAnsi="Calibri" w:cs="Times-Roman"/>
          <w:sz w:val="28"/>
          <w:szCs w:val="28"/>
        </w:rPr>
      </w:pPr>
    </w:p>
    <w:p w:rsidR="00154FFB" w:rsidRPr="00154FFB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jc w:val="right"/>
        <w:rPr>
          <w:rFonts w:ascii="Calibri" w:eastAsia="Times New Roman" w:hAnsi="Calibri" w:cs="Times-Roman"/>
          <w:sz w:val="28"/>
          <w:szCs w:val="28"/>
        </w:rPr>
      </w:pPr>
      <w:r w:rsidRPr="00154FFB">
        <w:rPr>
          <w:rFonts w:ascii="Calibri" w:eastAsia="Times New Roman" w:hAnsi="Calibri" w:cs="Times-Roman"/>
          <w:sz w:val="28"/>
          <w:szCs w:val="28"/>
        </w:rPr>
        <w:t>___________________</w:t>
      </w:r>
    </w:p>
    <w:p w:rsidR="00FD37D1" w:rsidRDefault="00154FFB" w:rsidP="00154FFB">
      <w:pPr>
        <w:widowControl w:val="0"/>
        <w:autoSpaceDE w:val="0"/>
        <w:autoSpaceDN w:val="0"/>
        <w:adjustRightInd w:val="0"/>
        <w:spacing w:after="0" w:line="320" w:lineRule="atLeast"/>
        <w:jc w:val="right"/>
        <w:rPr>
          <w:rFonts w:ascii="Times-Roman" w:eastAsia="Times New Roman" w:hAnsi="Times-Roman" w:cs="Times-Roman"/>
          <w:sz w:val="28"/>
          <w:szCs w:val="28"/>
        </w:rPr>
      </w:pPr>
      <w:r w:rsidRPr="00154FFB">
        <w:rPr>
          <w:rFonts w:ascii="Times-Roman" w:eastAsia="Times New Roman" w:hAnsi="Times-Roman" w:cs="Times-Roman"/>
          <w:sz w:val="28"/>
          <w:szCs w:val="28"/>
        </w:rPr>
        <w:t xml:space="preserve">(ФИО </w:t>
      </w:r>
      <w:r w:rsidR="004528C5" w:rsidRPr="004528C5">
        <w:rPr>
          <w:rFonts w:ascii="Times New Roman" w:eastAsia="Times New Roman" w:hAnsi="Times New Roman" w:cs="Times New Roman"/>
          <w:sz w:val="28"/>
          <w:szCs w:val="28"/>
        </w:rPr>
        <w:t>(последнее – при наличии)</w:t>
      </w:r>
      <w:r w:rsidRPr="00154FFB">
        <w:rPr>
          <w:rFonts w:ascii="Times-Roman" w:eastAsia="Times New Roman" w:hAnsi="Times-Roman" w:cs="Times-Roman"/>
          <w:sz w:val="28"/>
          <w:szCs w:val="28"/>
        </w:rPr>
        <w:t>заявителя)</w:t>
      </w:r>
    </w:p>
    <w:p w:rsidR="00FD37D1" w:rsidRDefault="00FD37D1">
      <w:pPr>
        <w:rPr>
          <w:rFonts w:ascii="Times-Roman" w:eastAsia="Times New Roman" w:hAnsi="Times-Roman" w:cs="Times-Roman"/>
          <w:sz w:val="28"/>
          <w:szCs w:val="28"/>
        </w:rPr>
      </w:pPr>
      <w:r>
        <w:rPr>
          <w:rFonts w:ascii="Times-Roman" w:eastAsia="Times New Roman" w:hAnsi="Times-Roman" w:cs="Times-Roman"/>
          <w:sz w:val="28"/>
          <w:szCs w:val="28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A0D6A" w:rsidRPr="00FA0D6A" w:rsidRDefault="00154FFB" w:rsidP="00FA0D6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7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FB" w:rsidRPr="00154FFB" w:rsidRDefault="00154FFB" w:rsidP="00FA0D6A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документов, удостоверяющих личность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44"/>
        <w:gridCol w:w="6787"/>
      </w:tblGrid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 Правительства Российской Федерации от 08.07.1997 N 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Военный билет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 о воинском учете, утвержденное постановлением Правительства Российской Федерации от 27.11.2006 N 719 "Об утверждении Положения о воинском учете"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 о воинском учете, утвержденное постановлением Правительства Российской Федерации от 27.11.2006 N 719 "Об утверждении Положения о воинском учете"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иностранного гражданина в Российской Федерации (Федеральный закон от 25.07.2002 N 115-ФЗ "О правовом положении иностранных граждан в РФ")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 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лиц, ходатайствующих о признании беженцем на территории Российской Федерации (постановление Правительства Российской Федерации от 28.05.1998 N 523 "О свидетельстве о рассмотрении ходатайства о признании беженцем на территории Российской Федерации по существу")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на жительство в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 Правительства Российской Федерации от 01.11.2002 N 794 "Об утверждении Положения о выдаче иностранным гражданином и лицам без гражданства вида на жительство"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беженца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лиц (не граждан Российской Федерации), признанных беженцами в соответствии со статьями 1 и 7 Федерального закона от 19.02.1993 N 4528-I "О беженцах"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удостоверение личности гражданина Российской Федерации по форме N 2П (приказ ФМС России от 07.12.2009 N 339, зарегистрированный в Минюсте России 15.02.2010, регистрационный номер 16411)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 на временное проживание в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 о выдаче иностранным гражданам и лицам без гражданства разрешения на временное проживание, утвержденное постановлением Правительства Российской Федерации от 01.11.2002 N 789*(8)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 о предоставлении временного убежища на территории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 о свидетельстве о предоставлении временного убежища на территории Российской Федерации, утвержденное постановлением Правительства Российской Федерации от 09.04.2001 N 274*(9)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 Правительства Российской Федерации от 12.02.2003 N 91 "Об удостоверении личности военнослужащего Российской Федерации"</w:t>
            </w:r>
          </w:p>
        </w:tc>
      </w:tr>
      <w:tr w:rsidR="00154FFB" w:rsidRPr="00154FFB" w:rsidTr="00154FFB">
        <w:tc>
          <w:tcPr>
            <w:tcW w:w="438" w:type="dxa"/>
            <w:shd w:val="clear" w:color="auto" w:fill="auto"/>
            <w:vAlign w:val="center"/>
          </w:tcPr>
          <w:p w:rsidR="00154FFB" w:rsidRPr="00154FFB" w:rsidRDefault="00154FFB" w:rsidP="00154FF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документы, предусмотренные законодательством Российской Федерации или международными договорами в качестве документов, удостоверяющих личность</w:t>
            </w:r>
          </w:p>
        </w:tc>
      </w:tr>
    </w:tbl>
    <w:p w:rsidR="00154FFB" w:rsidRPr="00154FFB" w:rsidRDefault="00154FFB" w:rsidP="00154FFB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154FFB" w:rsidRPr="00154FFB" w:rsidRDefault="00154FFB" w:rsidP="00154FFB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D37D1" w:rsidRDefault="00FD37D1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154FFB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A0D6A" w:rsidRPr="00FA0D6A" w:rsidRDefault="00154FFB" w:rsidP="00FA0D6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8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Смоленской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FB" w:rsidRPr="00FA0D6A" w:rsidRDefault="00154FFB" w:rsidP="00FA0D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Категории граждан, имеющих </w:t>
      </w:r>
      <w:r w:rsidRPr="0015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внеочередное,</w:t>
      </w:r>
      <w:r w:rsidRPr="00154FF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первоочередное и </w:t>
      </w:r>
      <w:r w:rsidRPr="0015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преимущественное</w:t>
      </w:r>
      <w:r w:rsidRPr="00154FF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право на зачисление детей в ДОУ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823"/>
        <w:gridCol w:w="5073"/>
      </w:tblGrid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Документы, необходимые для предоставления</w:t>
            </w:r>
          </w:p>
        </w:tc>
      </w:tr>
      <w:tr w:rsidR="00154FFB" w:rsidRPr="00154FFB" w:rsidTr="00154FFB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Право на внеочередное зачисление детей в дошкольные образовательные учреждения имеют: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shd w:val="clear" w:color="auto" w:fill="FFFFFF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Граждане, подвергшиеся воздействию радиации вследствие катастрофы на Чернобыльской АЭС Примечание: Категории граждан, подвергшихся воздействию радиации вследствие чернобыльской катастрофы, дети которых имеют внеочередное право приёма в дошкольные образовательные учреждения: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2) лица, признанные инвалидами вследствие чернобыльской катастрофы;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3) лица, имеющие удостоверение участника ликвидации последствий катастрофы на Чернобыльской АЭС;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об эвакуации из зоны отчуждения или о переселении из зоны отселения;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о факте перенесенного заболевания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Граждане из подразделений особого риска, а также члены семей, потерявших кормильца из числа этих граждан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Прокуроры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Примечание: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 прокурорам относятся: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Комитетов, действующие в пределах своей компетенции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Судьи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Следственного Комитета Российской Федерации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предусмотрено присвоение специальных или воинских званий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316B12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(пропавших без вести), умершие, ставшие инвалидами в связи с выполнением служебных обязанностей</w:t>
            </w:r>
            <w:r w:rsidR="00316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</w:t>
            </w:r>
            <w:r w:rsidR="00316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с места службы</w:t>
            </w:r>
          </w:p>
        </w:tc>
      </w:tr>
      <w:tr w:rsidR="00316B12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2" w:rsidRPr="00154FFB" w:rsidRDefault="00316B12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2" w:rsidRPr="00154FFB" w:rsidRDefault="00316B12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Военнослужащие и сотрудники</w:t>
            </w:r>
            <w:r w:rsidRPr="00316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2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154FFB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Право на первоочередное зачисление детей в дошкольные образовательные учреждения имеют: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Инвалиды и родители детей-инвалидов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бюромедико-социальной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экспертизы об установлении инвалидности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многодетной семьи или свидетельства о рождении троих и более детей в семье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Военнослужащие, проходящие военную службу по контракту или по призыву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военнослужащим относятся: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сержанты, старшины, солдаты и матросы, проходящие военную службу по призыву, курсанты военных образовательных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учреждений профессионального образования до заключения с ними контракта о прохождении военной службы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одного года со дня гибели (смерти) кормильца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полиции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</w:t>
            </w:r>
            <w:r w:rsidR="008F68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сотрудника полиции, погибшего (умершего)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вследствие заболевания, полученного в период прохождения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 течение одного года после увольнения со службы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полиции, граждане Российской Федерации, указанные в пунктах 13 - 17, на чьем иждивении находится ребенок, поступающий в ДОУ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Сотрудники, проходившие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органах, указанных выше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вследствие заболевания, полученного в период прохождения службы 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Гражданине Российской Федерации, уволенные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указанных выше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</w:t>
            </w:r>
            <w:r w:rsidR="008F68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с места службы</w:t>
            </w: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смерти в течение одного года после увольнения со службы вследствие увечья или иного повреждения здоровья, полученных в связи с выполнением служебных</w:t>
            </w:r>
            <w:r w:rsidR="001A3E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4FFB"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Сотрудники,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граждане Российской Федерации, указанные в пунктах 19 - 23, на чьем иждивении находится ребенок, поступающий в ДОУ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8F6863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службы</w:t>
            </w:r>
          </w:p>
        </w:tc>
      </w:tr>
      <w:tr w:rsidR="00154FFB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Законные представители детей-сирот и детей, оставшихся без попечения родителей, переданных в семью на воспитание и лица из числа детей-сирот и детей, оставшихся без попечения родителей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B" w:rsidRPr="00154FFB" w:rsidRDefault="00154FFB" w:rsidP="0015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решения органов опеки и попечительства</w:t>
            </w:r>
          </w:p>
        </w:tc>
      </w:tr>
      <w:tr w:rsidR="008F6863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8F6863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8F6863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 дневных форм обучения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F6863" w:rsidRPr="008F68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 с места учебы родителей (одного из родителей), являющихся студентами профессиональных образовательных организаций и образовательных организаций высшего образования, обучающихся по очной форме обучения;</w:t>
            </w:r>
          </w:p>
        </w:tc>
      </w:tr>
      <w:tr w:rsidR="00E80E12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2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2" w:rsidRPr="00154FFB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в чьих семьях есть дети-инвалиды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2" w:rsidRPr="008F6863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инвалидности одного из детей</w:t>
            </w:r>
          </w:p>
        </w:tc>
      </w:tr>
      <w:tr w:rsidR="008F6863" w:rsidRPr="00154FFB" w:rsidTr="00154FFB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8F6863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Преимущественное право на зачисление детей в дошкольные образовательные учреждения имеют:</w:t>
            </w:r>
          </w:p>
        </w:tc>
      </w:tr>
      <w:tr w:rsidR="008F6863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8F6863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Работники муниципальных образовательных учреждений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8F6863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с места работы</w:t>
            </w:r>
          </w:p>
        </w:tc>
      </w:tr>
      <w:tr w:rsidR="008F6863" w:rsidRPr="00154FFB" w:rsidTr="008F686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E80E12" w:rsidP="00E8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у которых дети, проживают в одной семье и имеют</w:t>
            </w:r>
            <w:r w:rsidRPr="00E80E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общее место жительства, имеют право приема на обучение в государственные образовательные организации, в которых обучаются их братья и (или) сестры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154FFB" w:rsidRDefault="00E80E12" w:rsidP="008F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80E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правка из государственной образовательной организации о том, что один из детей является ее воспитанником</w:t>
            </w:r>
          </w:p>
        </w:tc>
      </w:tr>
    </w:tbl>
    <w:p w:rsidR="00FD37D1" w:rsidRDefault="00FD37D1" w:rsidP="00154FF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7D1" w:rsidRDefault="00FD37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456" w:type="dxa"/>
        <w:tblLook w:val="04A0"/>
      </w:tblPr>
      <w:tblGrid>
        <w:gridCol w:w="5495"/>
        <w:gridCol w:w="4961"/>
      </w:tblGrid>
      <w:tr w:rsidR="00154FFB" w:rsidRPr="00154FFB" w:rsidTr="00154FFB">
        <w:tc>
          <w:tcPr>
            <w:tcW w:w="5495" w:type="dxa"/>
            <w:shd w:val="clear" w:color="auto" w:fill="auto"/>
          </w:tcPr>
          <w:p w:rsidR="00154FFB" w:rsidRPr="00FA0D6A" w:rsidRDefault="00154FFB" w:rsidP="0015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154FFB" w:rsidRPr="00FA0D6A" w:rsidRDefault="00154FFB" w:rsidP="00B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9 к Административному регламенту Администрации муниципального образования «Холм-Жирковский район» Смоленской области, утвержденному постановлением Администрации муниципального образования «Холм-Жирковский район» Смоленской</w:t>
            </w:r>
            <w:r w:rsidR="00161F6C" w:rsidRPr="00FA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области </w:t>
            </w:r>
            <w:r w:rsidR="001A3EBC" w:rsidRPr="001A3EBC">
              <w:rPr>
                <w:rFonts w:ascii="Times New Roman" w:eastAsia="Times New Roman" w:hAnsi="Times New Roman" w:cs="Times New Roman"/>
                <w:sz w:val="26"/>
                <w:szCs w:val="26"/>
              </w:rPr>
              <w:t>от 08.04.2021 № 194</w:t>
            </w:r>
          </w:p>
        </w:tc>
      </w:tr>
    </w:tbl>
    <w:p w:rsidR="00154FFB" w:rsidRPr="00154FFB" w:rsidRDefault="00154FFB" w:rsidP="00154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54FFB" w:rsidRPr="00154FFB" w:rsidRDefault="00154FFB" w:rsidP="00154F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сведений, указываемых в заявлении о постановке на учет и зачислении ребенка в </w:t>
      </w:r>
      <w:r w:rsidR="00AF1FF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15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(переводе ребенка из одного </w:t>
      </w:r>
      <w:r w:rsidR="00AF1FF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154FFB">
        <w:rPr>
          <w:rFonts w:ascii="Times New Roman" w:eastAsia="Times New Roman" w:hAnsi="Times New Roman" w:cs="Times New Roman"/>
          <w:b/>
          <w:bCs/>
          <w:sz w:val="28"/>
          <w:szCs w:val="28"/>
        </w:rPr>
        <w:t>ОУ  в другое)</w:t>
      </w:r>
    </w:p>
    <w:p w:rsidR="00154FFB" w:rsidRPr="00154FFB" w:rsidRDefault="00154FFB" w:rsidP="00154F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FFB" w:rsidRPr="00154FFB" w:rsidRDefault="00154FFB" w:rsidP="00154FF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Сведения о ребенке: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AF1FF2"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наличии)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Пол ребенка;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рождении: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Вид документа;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Серия;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Дата выдачи документа, кем выдан;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Адрес проживания.</w:t>
      </w:r>
    </w:p>
    <w:p w:rsidR="00154FFB" w:rsidRPr="00154FFB" w:rsidRDefault="00154FFB" w:rsidP="00154FF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Сведения о заявителе: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AF1FF2"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наличии)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Вид документа;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Серия;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Тип представительства (мать, отец, иной законный представитель, представитель по доверенности)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и дата доверенности (если выбрано представительство по доверенности);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Телефон (один или несколько):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Вид (домашний, мобильный, рабочий);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 телефона;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</w:t>
      </w:r>
      <w:r w:rsidRPr="00154FF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4FF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Необходимость уведомления по электронной почте;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 страхового свидетельства государственного пенсионного страхования (необязателен, необходим для интеграции с порталом государственных услуг).</w:t>
      </w:r>
    </w:p>
    <w:p w:rsidR="00AF1FF2" w:rsidRDefault="00154FFB" w:rsidP="00AF1FF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</w:rPr>
        <w:t>Сведения о выборе образовательного учреждения:</w:t>
      </w:r>
    </w:p>
    <w:p w:rsidR="00154FFB" w:rsidRPr="00AF1FF2" w:rsidRDefault="00AF1FF2" w:rsidP="00AF1FF2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54FFB" w:rsidRPr="00AF1FF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AF1FF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(1 -</w:t>
      </w:r>
      <w:r w:rsidR="00154FFB" w:rsidRPr="00AF1FF2">
        <w:rPr>
          <w:rFonts w:ascii="Times New Roman" w:eastAsia="Times New Roman" w:hAnsi="Times New Roman" w:cs="Times New Roman"/>
          <w:sz w:val="28"/>
          <w:szCs w:val="28"/>
        </w:rPr>
        <w:t>основное, 2 - дополнительные);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Согласие или несогласие на комплектование в любое образовательное учреждение, если не будет возможности направить в выбранные (наименование образовательного учреждения, которое посещает ребенок – при переводе ребенка из одного образовательного учреждения в другое);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Желаемая дата поступления.</w:t>
      </w:r>
    </w:p>
    <w:p w:rsidR="00154FFB" w:rsidRPr="00154FFB" w:rsidRDefault="00154FFB" w:rsidP="00154FF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</w:rPr>
        <w:t>Сведения о льготах (наименование льготной категории) и специальных потребностях.</w:t>
      </w:r>
    </w:p>
    <w:p w:rsidR="00154FFB" w:rsidRPr="00154FFB" w:rsidRDefault="00154FFB" w:rsidP="00154FF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b/>
          <w:sz w:val="28"/>
          <w:szCs w:val="28"/>
        </w:rPr>
        <w:t>Сведения об ином представителе (один или несколько, указывается по желанию):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AF1FF2"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наличии)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Вид документа;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Серия;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Тип представительства (мать, отец, иной законный представитель, представитель по доверенности)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и дата доверенности (если выбрано представительство по доверенности);</w:t>
      </w:r>
    </w:p>
    <w:p w:rsidR="00154FFB" w:rsidRPr="00154FFB" w:rsidRDefault="00154FFB" w:rsidP="00154FF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Телефон (один или несколько):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Вид (домашний, мобильный, рабочий);</w:t>
      </w:r>
    </w:p>
    <w:p w:rsidR="00154FFB" w:rsidRPr="00154FFB" w:rsidRDefault="00154FFB" w:rsidP="00154FFB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 телефона;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</w:t>
      </w:r>
      <w:r w:rsidRPr="00154FF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4FF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54F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Необходимость уведомления по электронной почте;</w:t>
      </w:r>
    </w:p>
    <w:p w:rsidR="00154FFB" w:rsidRPr="00154FFB" w:rsidRDefault="00154FFB" w:rsidP="00154FFB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B">
        <w:rPr>
          <w:rFonts w:ascii="Times New Roman" w:eastAsia="Times New Roman" w:hAnsi="Times New Roman" w:cs="Times New Roman"/>
          <w:sz w:val="28"/>
          <w:szCs w:val="28"/>
        </w:rPr>
        <w:t>Номер страхового свидетельства государственного пенсионного страхования (необязателен, необходим для интеграции с порталом государственных услуг).</w:t>
      </w:r>
    </w:p>
    <w:p w:rsidR="00154FFB" w:rsidRPr="00154FFB" w:rsidRDefault="00154FFB" w:rsidP="007C2FE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Дата подачи заявления (часы, минуты).</w:t>
      </w:r>
    </w:p>
    <w:sectPr w:rsidR="00154FFB" w:rsidRPr="00154FFB" w:rsidSect="00FA0D6A">
      <w:headerReference w:type="default" r:id="rId23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03" w:rsidRDefault="006B2603" w:rsidP="00B71F23">
      <w:pPr>
        <w:spacing w:after="0" w:line="240" w:lineRule="auto"/>
      </w:pPr>
      <w:r>
        <w:separator/>
      </w:r>
    </w:p>
  </w:endnote>
  <w:endnote w:type="continuationSeparator" w:id="1">
    <w:p w:rsidR="006B2603" w:rsidRDefault="006B2603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Default="00B2202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Pr="00F95CA1" w:rsidRDefault="00B2202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Default="00B220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03" w:rsidRDefault="006B2603" w:rsidP="00B71F23">
      <w:pPr>
        <w:spacing w:after="0" w:line="240" w:lineRule="auto"/>
      </w:pPr>
      <w:r>
        <w:separator/>
      </w:r>
    </w:p>
  </w:footnote>
  <w:footnote w:type="continuationSeparator" w:id="1">
    <w:p w:rsidR="006B2603" w:rsidRDefault="006B2603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Default="00B220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Default="00B2202F">
    <w:pPr>
      <w:pStyle w:val="a6"/>
      <w:jc w:val="right"/>
    </w:pPr>
    <w:fldSimple w:instr=" PAGE   \* MERGEFORMAT ">
      <w:r>
        <w:rPr>
          <w:noProof/>
        </w:rPr>
        <w:t>20</w:t>
      </w:r>
    </w:fldSimple>
  </w:p>
  <w:p w:rsidR="00B2202F" w:rsidRDefault="00B220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 w:rsidRDefault="00B2202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889467"/>
      <w:docPartObj>
        <w:docPartGallery w:val="Page Numbers (Top of Page)"/>
        <w:docPartUnique/>
      </w:docPartObj>
    </w:sdtPr>
    <w:sdtContent>
      <w:p w:rsidR="00B2202F" w:rsidRDefault="00B2202F">
        <w:pPr>
          <w:pStyle w:val="a6"/>
          <w:jc w:val="center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B2202F" w:rsidRDefault="00B220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462"/>
    <w:multiLevelType w:val="hybridMultilevel"/>
    <w:tmpl w:val="4E34B45C"/>
    <w:lvl w:ilvl="0" w:tplc="BA72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A50"/>
    <w:multiLevelType w:val="hybridMultilevel"/>
    <w:tmpl w:val="82DC9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14725"/>
    <w:multiLevelType w:val="hybridMultilevel"/>
    <w:tmpl w:val="37E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4704C0E"/>
    <w:multiLevelType w:val="multilevel"/>
    <w:tmpl w:val="68CCCE10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lvlText w:val="–"/>
      <w:lvlJc w:val="left"/>
      <w:pPr>
        <w:ind w:left="680" w:hanging="170"/>
      </w:pPr>
      <w:rPr>
        <w:rFonts w:hint="default"/>
      </w:rPr>
    </w:lvl>
    <w:lvl w:ilvl="2">
      <w:start w:val="1"/>
      <w:numFmt w:val="bullet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E516377"/>
    <w:multiLevelType w:val="multilevel"/>
    <w:tmpl w:val="FD704FE2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115855"/>
    <w:multiLevelType w:val="hybridMultilevel"/>
    <w:tmpl w:val="0B1EE922"/>
    <w:lvl w:ilvl="0" w:tplc="D20E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lvlRestart w:val="0"/>
        <w:lvlText w:val="–"/>
        <w:lvlJc w:val="left"/>
        <w:pPr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bullet"/>
        <w:lvlText w:val=""/>
        <w:lvlJc w:val="left"/>
        <w:pPr>
          <w:ind w:left="794" w:hanging="114"/>
        </w:pPr>
        <w:rPr>
          <w:rFonts w:ascii="Symbol" w:hAnsi="Symbol" w:hint="default"/>
          <w:sz w:val="1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4343"/>
    <w:rsid w:val="0001594A"/>
    <w:rsid w:val="00015C69"/>
    <w:rsid w:val="00015F84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D0E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25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65D4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C4F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4FF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1F6C"/>
    <w:rsid w:val="00162614"/>
    <w:rsid w:val="00162B25"/>
    <w:rsid w:val="00162CDA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8BF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1A6"/>
    <w:rsid w:val="001968B6"/>
    <w:rsid w:val="00196DE2"/>
    <w:rsid w:val="00197648"/>
    <w:rsid w:val="001A0368"/>
    <w:rsid w:val="001A13BD"/>
    <w:rsid w:val="001A13EF"/>
    <w:rsid w:val="001A1737"/>
    <w:rsid w:val="001A1E19"/>
    <w:rsid w:val="001A278F"/>
    <w:rsid w:val="001A27B9"/>
    <w:rsid w:val="001A3799"/>
    <w:rsid w:val="001A3EBC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200650"/>
    <w:rsid w:val="0020082F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37EC1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CE1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20"/>
    <w:rsid w:val="002D504B"/>
    <w:rsid w:val="002D5582"/>
    <w:rsid w:val="002D66A9"/>
    <w:rsid w:val="002D67A8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6091"/>
    <w:rsid w:val="0030676D"/>
    <w:rsid w:val="00306862"/>
    <w:rsid w:val="00306F85"/>
    <w:rsid w:val="0030731B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1B8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8E6"/>
    <w:rsid w:val="00316B12"/>
    <w:rsid w:val="00317803"/>
    <w:rsid w:val="00317D7D"/>
    <w:rsid w:val="00320533"/>
    <w:rsid w:val="00320B55"/>
    <w:rsid w:val="00320B8A"/>
    <w:rsid w:val="00320EB3"/>
    <w:rsid w:val="00320FEF"/>
    <w:rsid w:val="003210EA"/>
    <w:rsid w:val="003216D1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2E0B"/>
    <w:rsid w:val="003A3942"/>
    <w:rsid w:val="003A3A70"/>
    <w:rsid w:val="003A3DC0"/>
    <w:rsid w:val="003A54C0"/>
    <w:rsid w:val="003A55A7"/>
    <w:rsid w:val="003A5726"/>
    <w:rsid w:val="003A5B2B"/>
    <w:rsid w:val="003A5EDE"/>
    <w:rsid w:val="003A6688"/>
    <w:rsid w:val="003A71A9"/>
    <w:rsid w:val="003A7265"/>
    <w:rsid w:val="003A75D2"/>
    <w:rsid w:val="003A75D4"/>
    <w:rsid w:val="003A7A5D"/>
    <w:rsid w:val="003A7B8A"/>
    <w:rsid w:val="003B02B9"/>
    <w:rsid w:val="003B0460"/>
    <w:rsid w:val="003B1361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8C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2F13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0FDB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90D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278"/>
    <w:rsid w:val="00516728"/>
    <w:rsid w:val="005167A2"/>
    <w:rsid w:val="00516E93"/>
    <w:rsid w:val="005173C1"/>
    <w:rsid w:val="00517B64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4B9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B7D"/>
    <w:rsid w:val="00554C5F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DE7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3E8F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4BCA"/>
    <w:rsid w:val="005E4D5E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3A8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603"/>
    <w:rsid w:val="006B270F"/>
    <w:rsid w:val="006B44D1"/>
    <w:rsid w:val="006B4753"/>
    <w:rsid w:val="006B54F2"/>
    <w:rsid w:val="006B5670"/>
    <w:rsid w:val="006B638D"/>
    <w:rsid w:val="006B647C"/>
    <w:rsid w:val="006B6B4B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40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0A2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F7D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35"/>
    <w:rsid w:val="007371C9"/>
    <w:rsid w:val="007371F1"/>
    <w:rsid w:val="00737866"/>
    <w:rsid w:val="00737989"/>
    <w:rsid w:val="007379DF"/>
    <w:rsid w:val="00737E77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097A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832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2FE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82B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670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5AE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0C57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13A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5FB7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153"/>
    <w:rsid w:val="0089272B"/>
    <w:rsid w:val="008928DB"/>
    <w:rsid w:val="00892ED7"/>
    <w:rsid w:val="00892F79"/>
    <w:rsid w:val="00893412"/>
    <w:rsid w:val="0089371D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6CB6"/>
    <w:rsid w:val="008B7142"/>
    <w:rsid w:val="008B7318"/>
    <w:rsid w:val="008B7637"/>
    <w:rsid w:val="008B7749"/>
    <w:rsid w:val="008B7C0D"/>
    <w:rsid w:val="008C08D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31F"/>
    <w:rsid w:val="008F6863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68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8CF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48AB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A2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0B4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945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2859"/>
    <w:rsid w:val="009E3C09"/>
    <w:rsid w:val="009E4173"/>
    <w:rsid w:val="009E41B5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17F44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7F3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B0C"/>
    <w:rsid w:val="00A5230D"/>
    <w:rsid w:val="00A53593"/>
    <w:rsid w:val="00A53B9F"/>
    <w:rsid w:val="00A53CE2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014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273B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3F14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1FF2"/>
    <w:rsid w:val="00AF2042"/>
    <w:rsid w:val="00AF29E7"/>
    <w:rsid w:val="00AF2DF2"/>
    <w:rsid w:val="00AF39F6"/>
    <w:rsid w:val="00AF44DF"/>
    <w:rsid w:val="00AF45D5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02F"/>
    <w:rsid w:val="00B22181"/>
    <w:rsid w:val="00B22D09"/>
    <w:rsid w:val="00B22D8E"/>
    <w:rsid w:val="00B2335A"/>
    <w:rsid w:val="00B241EB"/>
    <w:rsid w:val="00B241FE"/>
    <w:rsid w:val="00B24304"/>
    <w:rsid w:val="00B24CC1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0BAE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3B1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298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70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D41"/>
    <w:rsid w:val="00BF0E9C"/>
    <w:rsid w:val="00BF1671"/>
    <w:rsid w:val="00BF19E7"/>
    <w:rsid w:val="00BF36A7"/>
    <w:rsid w:val="00BF4EBE"/>
    <w:rsid w:val="00BF58A6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ED1"/>
    <w:rsid w:val="00C10FDE"/>
    <w:rsid w:val="00C112C4"/>
    <w:rsid w:val="00C11F66"/>
    <w:rsid w:val="00C13265"/>
    <w:rsid w:val="00C13303"/>
    <w:rsid w:val="00C13B1E"/>
    <w:rsid w:val="00C14887"/>
    <w:rsid w:val="00C1594E"/>
    <w:rsid w:val="00C165DF"/>
    <w:rsid w:val="00C1660B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716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57E31"/>
    <w:rsid w:val="00C57F1F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4E62"/>
    <w:rsid w:val="00C658DB"/>
    <w:rsid w:val="00C658F7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802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2C9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0995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37E22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39F7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4FD7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615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3E28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06C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1951"/>
    <w:rsid w:val="00E01F2F"/>
    <w:rsid w:val="00E0266C"/>
    <w:rsid w:val="00E02BBA"/>
    <w:rsid w:val="00E02FE2"/>
    <w:rsid w:val="00E0304C"/>
    <w:rsid w:val="00E03689"/>
    <w:rsid w:val="00E04200"/>
    <w:rsid w:val="00E04385"/>
    <w:rsid w:val="00E0479E"/>
    <w:rsid w:val="00E04879"/>
    <w:rsid w:val="00E050F8"/>
    <w:rsid w:val="00E0564C"/>
    <w:rsid w:val="00E06092"/>
    <w:rsid w:val="00E06356"/>
    <w:rsid w:val="00E06AAD"/>
    <w:rsid w:val="00E06BCB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9A4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0E98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88D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6A7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E1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750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5EC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668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0"/>
    <w:rsid w:val="00F146F5"/>
    <w:rsid w:val="00F149D0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1EDB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BAA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0D6A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3F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49ED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7D1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5D5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3C9A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238"/>
        <o:r id="V:Rule13" type="connector" idref="#_x0000_s1237"/>
        <o:r id="V:Rule14" type="connector" idref="#_x0000_s1243"/>
        <o:r id="V:Rule15" type="connector" idref="#_x0000_s1235"/>
        <o:r id="V:Rule16" type="connector" idref="#_x0000_s1230"/>
        <o:r id="V:Rule17" type="connector" idref="#_x0000_s1244"/>
        <o:r id="V:Rule18" type="connector" idref="#_x0000_s1228"/>
        <o:r id="V:Rule19" type="connector" idref="#_x0000_s1232"/>
        <o:r id="V:Rule20" type="connector" idref="#_x0000_s1226"/>
        <o:r id="V:Rule21" type="connector" idref="#_x0000_s1233"/>
        <o:r id="V:Rule22" type="connector" idref="#_x0000_s12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numbering" w:customStyle="1" w:styleId="3">
    <w:name w:val="Стиль3"/>
    <w:rsid w:val="00126C4F"/>
    <w:pPr>
      <w:numPr>
        <w:numId w:val="5"/>
      </w:numPr>
    </w:pPr>
  </w:style>
  <w:style w:type="table" w:styleId="af0">
    <w:name w:val="Table Grid"/>
    <w:basedOn w:val="a1"/>
    <w:uiPriority w:val="59"/>
    <w:rsid w:val="00C2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C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20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67.&#1088;&#1092;" TargetMode="External"/><Relationship Id="rId13" Type="http://schemas.openxmlformats.org/officeDocument/2006/relationships/footer" Target="footer1.xml"/><Relationship Id="rId18" Type="http://schemas.openxmlformats.org/officeDocument/2006/relationships/hyperlink" Target="http://mbdou-nikitinskij-detskij-sad.webnod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upik-school.edusite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region67.region-systems.ru/Preschool.aspx?IdU=teremokh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agib-sk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hyperlink" Target="http://www.moholm@admin-smolensk.ru" TargetMode="External"/><Relationship Id="rId19" Type="http://schemas.openxmlformats.org/officeDocument/2006/relationships/hyperlink" Target="http://djussh-kholm-zhirkovskogo-rajona.webnod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footer" Target="footer2.xml"/><Relationship Id="rId22" Type="http://schemas.openxmlformats.org/officeDocument/2006/relationships/hyperlink" Target="http://u24687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4AFD0-344C-47B0-A199-A2BCF63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43</Pages>
  <Words>13060</Words>
  <Characters>74445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87331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Администратор</cp:lastModifiedBy>
  <cp:revision>35</cp:revision>
  <cp:lastPrinted>2021-04-09T08:26:00Z</cp:lastPrinted>
  <dcterms:created xsi:type="dcterms:W3CDTF">2016-04-20T11:00:00Z</dcterms:created>
  <dcterms:modified xsi:type="dcterms:W3CDTF">2021-04-09T08:31:00Z</dcterms:modified>
</cp:coreProperties>
</file>